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1DE8" w:rsidRPr="008E40FE" w:rsidRDefault="0068026B" w:rsidP="00666F98">
      <w:pPr>
        <w:spacing w:line="360" w:lineRule="auto"/>
        <w:ind w:firstLineChars="250" w:firstLine="525"/>
        <w:rPr>
          <w:kern w:val="0"/>
          <w:sz w:val="24"/>
        </w:rPr>
      </w:pPr>
      <w:r w:rsidRPr="008E40FE">
        <w:rPr>
          <w:noProof/>
        </w:rPr>
        <w:drawing>
          <wp:inline distT="0" distB="0" distL="0" distR="0">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pPr>
    </w:p>
    <w:p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rPr>
          <w:kern w:val="0"/>
          <w:sz w:val="24"/>
        </w:rPr>
      </w:pPr>
    </w:p>
    <w:p w:rsidR="006F1DE8" w:rsidRPr="008E40FE" w:rsidRDefault="006F1DE8" w:rsidP="00666F98">
      <w:pPr>
        <w:spacing w:afterLines="50" w:after="156" w:line="360" w:lineRule="auto"/>
        <w:jc w:val="center"/>
        <w:rPr>
          <w:b/>
          <w:spacing w:val="30"/>
          <w:sz w:val="52"/>
          <w:szCs w:val="52"/>
        </w:rPr>
      </w:pPr>
    </w:p>
    <w:p w:rsidR="006F1DE8" w:rsidRPr="008E40FE" w:rsidRDefault="006F1DE8" w:rsidP="00666F98">
      <w:pPr>
        <w:spacing w:afterLines="50" w:after="156" w:line="360" w:lineRule="auto"/>
        <w:jc w:val="center"/>
        <w:rPr>
          <w:b/>
          <w:spacing w:val="30"/>
          <w:sz w:val="52"/>
          <w:szCs w:val="52"/>
        </w:rPr>
      </w:pPr>
      <w:r w:rsidRPr="008E40FE">
        <w:rPr>
          <w:b/>
          <w:spacing w:val="30"/>
          <w:sz w:val="52"/>
          <w:szCs w:val="52"/>
        </w:rPr>
        <w:t xml:space="preserve">   </w:t>
      </w:r>
      <w:r w:rsidRPr="008E40FE">
        <w:rPr>
          <w:b/>
          <w:spacing w:val="30"/>
          <w:sz w:val="52"/>
          <w:szCs w:val="52"/>
        </w:rPr>
        <w:t>本科毕业论文</w:t>
      </w:r>
      <w:r w:rsidRPr="008E40FE">
        <w:rPr>
          <w:b/>
          <w:spacing w:val="30"/>
          <w:sz w:val="52"/>
          <w:szCs w:val="52"/>
        </w:rPr>
        <w:t>(</w:t>
      </w:r>
      <w:r w:rsidRPr="008E40FE">
        <w:rPr>
          <w:b/>
          <w:spacing w:val="30"/>
          <w:sz w:val="30"/>
          <w:szCs w:val="30"/>
        </w:rPr>
        <w:t>或</w:t>
      </w:r>
      <w:r w:rsidRPr="008E40FE">
        <w:rPr>
          <w:b/>
          <w:spacing w:val="30"/>
          <w:sz w:val="52"/>
          <w:szCs w:val="52"/>
        </w:rPr>
        <w:t>设计</w:t>
      </w:r>
      <w:r w:rsidRPr="008E40FE">
        <w:rPr>
          <w:b/>
          <w:spacing w:val="30"/>
          <w:sz w:val="52"/>
          <w:szCs w:val="52"/>
        </w:rPr>
        <w:t>)</w:t>
      </w:r>
    </w:p>
    <w:p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trPr>
          <w:cantSplit/>
          <w:trHeight w:hRule="exact" w:val="510"/>
          <w:jc w:val="center"/>
        </w:trPr>
        <w:tc>
          <w:tcPr>
            <w:tcW w:w="9215" w:type="dxa"/>
            <w:tcMar>
              <w:bottom w:w="284" w:type="dxa"/>
            </w:tcMar>
            <w:vAlign w:val="bottom"/>
          </w:tcPr>
          <w:p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基于微服务架构的</w:t>
            </w:r>
            <w:r w:rsidRPr="00713DE0">
              <w:rPr>
                <w:rFonts w:eastAsia="黑体" w:hint="eastAsia"/>
                <w:b/>
                <w:bCs/>
                <w:sz w:val="32"/>
                <w:szCs w:val="32"/>
              </w:rPr>
              <w:t>食品商城系统</w:t>
            </w:r>
          </w:p>
          <w:p w:rsidR="006F1DE8" w:rsidRPr="008E40FE" w:rsidRDefault="006F1DE8" w:rsidP="00666F98">
            <w:pPr>
              <w:widowControl/>
              <w:spacing w:line="360" w:lineRule="auto"/>
              <w:jc w:val="center"/>
              <w:textAlignment w:val="center"/>
              <w:rPr>
                <w:b/>
                <w:bCs/>
                <w:sz w:val="32"/>
              </w:rPr>
            </w:pPr>
          </w:p>
        </w:tc>
      </w:tr>
      <w:tr w:rsidR="006F1DE8" w:rsidRPr="008E40FE">
        <w:trPr>
          <w:cantSplit/>
          <w:trHeight w:hRule="exact" w:val="510"/>
          <w:jc w:val="center"/>
        </w:trPr>
        <w:tc>
          <w:tcPr>
            <w:tcW w:w="9215" w:type="dxa"/>
            <w:tcMar>
              <w:bottom w:w="284" w:type="dxa"/>
            </w:tcMar>
            <w:vAlign w:val="bottom"/>
          </w:tcPr>
          <w:p w:rsidR="006F1DE8" w:rsidRPr="008E40FE" w:rsidRDefault="006F1DE8" w:rsidP="00666F98">
            <w:pPr>
              <w:widowControl/>
              <w:overflowPunct w:val="0"/>
              <w:spacing w:line="360" w:lineRule="auto"/>
              <w:jc w:val="center"/>
              <w:textAlignment w:val="center"/>
              <w:rPr>
                <w:sz w:val="30"/>
                <w:szCs w:val="32"/>
              </w:rPr>
            </w:pPr>
          </w:p>
        </w:tc>
      </w:tr>
    </w:tbl>
    <w:p w:rsidR="006F1DE8" w:rsidRPr="008E40FE" w:rsidRDefault="006F1DE8" w:rsidP="00666F98">
      <w:pPr>
        <w:spacing w:line="360" w:lineRule="auto"/>
        <w:jc w:val="center"/>
      </w:pPr>
    </w:p>
    <w:p w:rsidR="006F1DE8" w:rsidRPr="008E40FE" w:rsidRDefault="006F1DE8" w:rsidP="00666F98">
      <w:pPr>
        <w:spacing w:line="360" w:lineRule="auto"/>
        <w:jc w:val="center"/>
      </w:pPr>
    </w:p>
    <w:p w:rsidR="006F1DE8" w:rsidRPr="008E40FE" w:rsidRDefault="00713DE0" w:rsidP="00666F98">
      <w:pPr>
        <w:spacing w:line="360" w:lineRule="auto"/>
        <w:jc w:val="center"/>
        <w:rPr>
          <w:b/>
          <w:bCs/>
          <w:sz w:val="32"/>
          <w:u w:val="single"/>
        </w:rPr>
      </w:pPr>
      <w:r>
        <w:rPr>
          <w:rFonts w:hint="eastAsia"/>
          <w:b/>
          <w:bCs/>
          <w:sz w:val="24"/>
        </w:rPr>
        <w:t>庄丰鸣</w:t>
      </w:r>
    </w:p>
    <w:p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rsidR="006F1DE8" w:rsidRPr="008E40FE" w:rsidRDefault="006F1DE8" w:rsidP="00666F98">
      <w:pPr>
        <w:spacing w:line="360" w:lineRule="auto"/>
        <w:jc w:val="center"/>
        <w:rPr>
          <w:sz w:val="28"/>
          <w:u w:val="single"/>
        </w:rPr>
      </w:pPr>
    </w:p>
    <w:p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trPr>
          <w:trHeight w:val="1206"/>
          <w:jc w:val="center"/>
        </w:trPr>
        <w:tc>
          <w:tcPr>
            <w:tcW w:w="2888" w:type="dxa"/>
          </w:tcPr>
          <w:p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学院名称</w:t>
            </w:r>
          </w:p>
        </w:tc>
        <w:tc>
          <w:tcPr>
            <w:tcW w:w="254" w:type="dxa"/>
          </w:tcPr>
          <w:p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论文提交日期</w:t>
            </w:r>
          </w:p>
        </w:tc>
        <w:tc>
          <w:tcPr>
            <w:tcW w:w="254" w:type="dxa"/>
          </w:tcPr>
          <w:p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rsidR="006F1DE8" w:rsidRPr="008E40FE" w:rsidRDefault="006F1DE8" w:rsidP="00182F87">
      <w:pPr>
        <w:pStyle w:val="1"/>
        <w:jc w:val="center"/>
        <w:rPr>
          <w:kern w:val="0"/>
        </w:rPr>
      </w:pPr>
      <w:bookmarkStart w:id="0" w:name="_Toc318661906"/>
      <w:bookmarkStart w:id="1" w:name="_Toc318817401"/>
      <w:bookmarkStart w:id="2" w:name="_Toc420306287"/>
      <w:bookmarkStart w:id="3" w:name="_Toc6331103"/>
      <w:bookmarkStart w:id="4" w:name="_Toc6952300"/>
      <w:bookmarkStart w:id="5" w:name="_Toc7078118"/>
      <w:r w:rsidRPr="008E40FE">
        <w:rPr>
          <w:kern w:val="0"/>
        </w:rPr>
        <w:lastRenderedPageBreak/>
        <w:t>摘</w:t>
      </w:r>
      <w:r w:rsidRPr="008E40FE">
        <w:rPr>
          <w:kern w:val="0"/>
        </w:rPr>
        <w:t xml:space="preserve">        </w:t>
      </w:r>
      <w:r w:rsidRPr="008E40FE">
        <w:rPr>
          <w:kern w:val="0"/>
        </w:rPr>
        <w:t>要</w:t>
      </w:r>
      <w:bookmarkEnd w:id="0"/>
      <w:bookmarkEnd w:id="1"/>
      <w:bookmarkEnd w:id="2"/>
      <w:bookmarkEnd w:id="3"/>
      <w:bookmarkEnd w:id="4"/>
      <w:bookmarkEnd w:id="5"/>
    </w:p>
    <w:p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rsidR="006F1DE8" w:rsidRDefault="003059CB" w:rsidP="00666F98">
      <w:pPr>
        <w:spacing w:line="360" w:lineRule="auto"/>
        <w:ind w:firstLineChars="200" w:firstLine="520"/>
        <w:rPr>
          <w:spacing w:val="10"/>
          <w:sz w:val="24"/>
        </w:rPr>
      </w:pPr>
      <w:r>
        <w:rPr>
          <w:rFonts w:hint="eastAsia"/>
          <w:spacing w:val="10"/>
          <w:sz w:val="24"/>
        </w:rPr>
        <w:t>本</w:t>
      </w:r>
      <w:r w:rsidR="00852E94">
        <w:rPr>
          <w:rFonts w:hint="eastAsia"/>
          <w:spacing w:val="10"/>
          <w:sz w:val="24"/>
        </w:rPr>
        <w:t>食品</w:t>
      </w:r>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根据微服务架构思想进行搭建</w:t>
      </w:r>
      <w:r w:rsidR="00852E94">
        <w:rPr>
          <w:rFonts w:hint="eastAsia"/>
          <w:spacing w:val="10"/>
          <w:sz w:val="24"/>
        </w:rPr>
        <w:t>,</w:t>
      </w:r>
      <w:r w:rsidR="00852E94">
        <w:rPr>
          <w:rFonts w:hint="eastAsia"/>
          <w:spacing w:val="10"/>
          <w:sz w:val="24"/>
        </w:rPr>
        <w:t>主要采用目前在微服务架构实施上较为全面的框架</w:t>
      </w:r>
      <w:r w:rsidR="00852E94">
        <w:rPr>
          <w:rFonts w:hint="eastAsia"/>
          <w:spacing w:val="10"/>
          <w:sz w:val="24"/>
        </w:rPr>
        <w:t>SpringCloud</w:t>
      </w:r>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了食品和食品类目相关功能；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rsidR="00D700BC" w:rsidRPr="008E40FE" w:rsidRDefault="00D700BC" w:rsidP="00666F98">
      <w:pPr>
        <w:spacing w:line="360" w:lineRule="auto"/>
        <w:ind w:firstLineChars="200" w:firstLine="520"/>
        <w:rPr>
          <w:spacing w:val="10"/>
          <w:sz w:val="24"/>
        </w:rPr>
      </w:pPr>
      <w:r>
        <w:rPr>
          <w:rFonts w:hint="eastAsia"/>
          <w:spacing w:val="10"/>
          <w:sz w:val="24"/>
        </w:rPr>
        <w:t>由于系统采用微服务架构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471B63">
        <w:rPr>
          <w:rFonts w:hint="eastAsia"/>
          <w:spacing w:val="10"/>
          <w:sz w:val="24"/>
        </w:rPr>
        <w:t>给部署和运维带来了极大的挑战</w:t>
      </w:r>
      <w:r w:rsidR="005B4692">
        <w:rPr>
          <w:rFonts w:hint="eastAsia"/>
          <w:spacing w:val="10"/>
          <w:sz w:val="24"/>
        </w:rPr>
        <w:t>。</w:t>
      </w:r>
      <w:r w:rsidR="00471B63">
        <w:rPr>
          <w:rFonts w:hint="eastAsia"/>
          <w:spacing w:val="10"/>
          <w:sz w:val="24"/>
        </w:rPr>
        <w:t>一般会搭配</w:t>
      </w:r>
      <w:r w:rsidR="00471B63">
        <w:rPr>
          <w:rFonts w:hint="eastAsia"/>
          <w:spacing w:val="10"/>
          <w:sz w:val="24"/>
        </w:rPr>
        <w:t>je</w:t>
      </w:r>
      <w:r w:rsidR="002C2BB2">
        <w:rPr>
          <w:rFonts w:hint="eastAsia"/>
          <w:spacing w:val="10"/>
          <w:sz w:val="24"/>
        </w:rPr>
        <w:t>n</w:t>
      </w:r>
      <w:r w:rsidR="00471B63">
        <w:rPr>
          <w:rFonts w:hint="eastAsia"/>
          <w:spacing w:val="10"/>
          <w:sz w:val="24"/>
        </w:rPr>
        <w:t>kins</w:t>
      </w:r>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rsidR="006F1DE8" w:rsidRPr="008E40FE" w:rsidRDefault="006F1DE8" w:rsidP="00666F98">
      <w:pPr>
        <w:spacing w:line="360" w:lineRule="auto"/>
        <w:rPr>
          <w:sz w:val="24"/>
        </w:rPr>
      </w:pPr>
      <w:r w:rsidRPr="008E40FE">
        <w:rPr>
          <w:rFonts w:eastAsia="黑体"/>
          <w:sz w:val="24"/>
        </w:rPr>
        <w:t>关键词</w:t>
      </w:r>
      <w:r w:rsidRPr="008E40FE">
        <w:rPr>
          <w:sz w:val="24"/>
        </w:rPr>
        <w:t>：</w:t>
      </w:r>
      <w:r w:rsidR="000D69A9">
        <w:rPr>
          <w:rFonts w:hint="eastAsia"/>
          <w:sz w:val="24"/>
        </w:rPr>
        <w:t>微服务</w:t>
      </w:r>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r w:rsidR="00580520">
        <w:rPr>
          <w:rFonts w:hint="eastAsia"/>
          <w:sz w:val="24"/>
        </w:rPr>
        <w:t>SpringCloud</w:t>
      </w:r>
      <w:r w:rsidRPr="008E40FE">
        <w:rPr>
          <w:sz w:val="24"/>
        </w:rPr>
        <w:t xml:space="preserve">  </w:t>
      </w:r>
    </w:p>
    <w:p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rsidR="006F1DE8" w:rsidRPr="008E40FE" w:rsidRDefault="006F1DE8" w:rsidP="007733C2">
      <w:pPr>
        <w:pStyle w:val="1"/>
        <w:jc w:val="center"/>
      </w:pPr>
      <w:bookmarkStart w:id="6" w:name="_Toc318661907"/>
      <w:bookmarkStart w:id="7" w:name="_Toc318817402"/>
      <w:bookmarkStart w:id="8" w:name="_Toc420306288"/>
      <w:bookmarkStart w:id="9" w:name="_Toc6331104"/>
      <w:bookmarkStart w:id="10" w:name="_Toc6952301"/>
      <w:bookmarkStart w:id="11" w:name="_Toc7078119"/>
      <w:r w:rsidRPr="008E40FE">
        <w:lastRenderedPageBreak/>
        <w:t>Orange Groves Wireless Signal Transmission Research</w:t>
      </w:r>
      <w:bookmarkEnd w:id="6"/>
      <w:bookmarkEnd w:id="7"/>
      <w:bookmarkEnd w:id="8"/>
      <w:bookmarkEnd w:id="9"/>
      <w:bookmarkEnd w:id="10"/>
      <w:bookmarkEnd w:id="11"/>
    </w:p>
    <w:p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r w:rsidR="00E1493F">
        <w:rPr>
          <w:rFonts w:hint="eastAsia"/>
          <w:sz w:val="24"/>
        </w:rPr>
        <w:t>F</w:t>
      </w:r>
      <w:r>
        <w:rPr>
          <w:rFonts w:hint="eastAsia"/>
          <w:sz w:val="24"/>
        </w:rPr>
        <w:t>engming</w:t>
      </w:r>
    </w:p>
    <w:p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The background of the food mall system is built according to the micro-service architecture idea, mainly using the current SpringCloud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vue+npm+webpack, which is the mainstream technology for front-end development.</w:t>
      </w:r>
    </w:p>
    <w:p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r w:rsidRPr="004B0674">
        <w:rPr>
          <w:rFonts w:ascii="Times New Roman" w:hAnsi="Times New Roman" w:cs="Times New Roman"/>
        </w:rPr>
        <w:t xml:space="preserve">  </w:t>
      </w:r>
      <w:r w:rsidR="007A0734" w:rsidRPr="004B0674">
        <w:rPr>
          <w:rFonts w:ascii="Times New Roman" w:hAnsi="Times New Roman" w:cs="Times New Roman" w:hint="eastAsia"/>
        </w:rPr>
        <w:t>Spring</w:t>
      </w:r>
      <w:r w:rsidR="007A0734" w:rsidRPr="004B0674">
        <w:rPr>
          <w:rFonts w:ascii="Times New Roman" w:hAnsi="Times New Roman" w:cs="Times New Roman"/>
        </w:rPr>
        <w:t>Cloud</w:t>
      </w:r>
    </w:p>
    <w:p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rsidR="00C73F26" w:rsidRDefault="006F1DE8" w:rsidP="00CD0F23">
      <w:pPr>
        <w:pStyle w:val="1"/>
        <w:jc w:val="center"/>
        <w:rPr>
          <w:noProof/>
        </w:rPr>
      </w:pPr>
      <w:bookmarkStart w:id="12" w:name="_Toc318661908"/>
      <w:bookmarkStart w:id="13" w:name="_Toc318817403"/>
      <w:bookmarkStart w:id="14" w:name="_Toc420306289"/>
      <w:bookmarkStart w:id="15" w:name="_Toc6331105"/>
      <w:bookmarkStart w:id="16" w:name="_Toc6952302"/>
      <w:bookmarkStart w:id="17" w:name="_Toc7078120"/>
      <w:r w:rsidRPr="008E40FE">
        <w:lastRenderedPageBreak/>
        <w:t>目</w:t>
      </w:r>
      <w:r w:rsidRPr="008E40FE">
        <w:t xml:space="preserve">        </w:t>
      </w:r>
      <w:r w:rsidRPr="008E40FE">
        <w:t>录</w:t>
      </w:r>
      <w:bookmarkEnd w:id="12"/>
      <w:bookmarkEnd w:id="13"/>
      <w:bookmarkEnd w:id="14"/>
      <w:bookmarkEnd w:id="15"/>
      <w:bookmarkEnd w:id="16"/>
      <w:bookmarkEnd w:id="17"/>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rsidR="00C73F26" w:rsidRPr="00C73F26" w:rsidRDefault="00621100">
      <w:pPr>
        <w:pStyle w:val="TOC1"/>
        <w:tabs>
          <w:tab w:val="right" w:leader="dot" w:pos="9174"/>
        </w:tabs>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sidR="00C10B62">
          <w:rPr>
            <w:noProof/>
            <w:webHidden/>
            <w:sz w:val="24"/>
          </w:rPr>
          <w:t>1</w:t>
        </w:r>
        <w:r w:rsidR="00C73F26" w:rsidRPr="00C73F26">
          <w:rPr>
            <w:noProof/>
            <w:webHidden/>
            <w:sz w:val="24"/>
          </w:rPr>
          <w:fldChar w:fldCharType="end"/>
        </w:r>
      </w:hyperlink>
    </w:p>
    <w:p w:rsidR="00C73F26" w:rsidRPr="00C73F26" w:rsidRDefault="00621100" w:rsidP="00C73F26">
      <w:pPr>
        <w:pStyle w:val="TOC2"/>
        <w:tabs>
          <w:tab w:val="left" w:pos="1260"/>
          <w:tab w:val="right" w:leader="dot" w:pos="9174"/>
        </w:tabs>
        <w:ind w:leftChars="0" w:left="0"/>
        <w:rPr>
          <w:rFonts w:cstheme="minorBidi"/>
          <w:noProof/>
          <w:sz w:val="24"/>
          <w:szCs w:val="22"/>
        </w:rPr>
      </w:pPr>
      <w:hyperlink w:anchor="_Toc7078122" w:history="1">
        <w:r w:rsidR="00C73F26" w:rsidRPr="00C73F26">
          <w:rPr>
            <w:rStyle w:val="a4"/>
            <w:noProof/>
            <w:sz w:val="24"/>
          </w:rPr>
          <w:t>1.1</w:t>
        </w:r>
        <w:r w:rsidR="00C73F26" w:rsidRPr="00C73F26">
          <w:rPr>
            <w:rFonts w:cstheme="minorBidi"/>
            <w:noProof/>
            <w:sz w:val="24"/>
            <w:szCs w:val="22"/>
          </w:rPr>
          <w:tab/>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sidR="00C10B62">
          <w:rPr>
            <w:noProof/>
            <w:webHidden/>
            <w:sz w:val="24"/>
          </w:rPr>
          <w:t>1</w:t>
        </w:r>
        <w:r w:rsidR="00C73F26" w:rsidRPr="00C73F26">
          <w:rPr>
            <w:noProof/>
            <w:webHidden/>
            <w:sz w:val="24"/>
          </w:rPr>
          <w:fldChar w:fldCharType="end"/>
        </w:r>
      </w:hyperlink>
    </w:p>
    <w:p w:rsidR="00C73F26" w:rsidRPr="00C73F26" w:rsidRDefault="00621100" w:rsidP="00C73F26">
      <w:pPr>
        <w:pStyle w:val="TOC2"/>
        <w:tabs>
          <w:tab w:val="left" w:pos="1260"/>
          <w:tab w:val="right" w:leader="dot" w:pos="9174"/>
        </w:tabs>
        <w:ind w:leftChars="0" w:left="0"/>
        <w:rPr>
          <w:rFonts w:cstheme="minorBidi"/>
          <w:noProof/>
          <w:sz w:val="24"/>
          <w:szCs w:val="22"/>
        </w:rPr>
      </w:pPr>
      <w:hyperlink w:anchor="_Toc7078123" w:history="1">
        <w:r w:rsidR="00C73F26" w:rsidRPr="00C73F26">
          <w:rPr>
            <w:rStyle w:val="a4"/>
            <w:noProof/>
            <w:sz w:val="24"/>
          </w:rPr>
          <w:t>1.2</w:t>
        </w:r>
        <w:r w:rsidR="00C73F26" w:rsidRPr="00C73F26">
          <w:rPr>
            <w:rFonts w:cstheme="minorBidi"/>
            <w:noProof/>
            <w:sz w:val="24"/>
            <w:szCs w:val="22"/>
          </w:rPr>
          <w:tab/>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sidR="00C10B62">
          <w:rPr>
            <w:noProof/>
            <w:webHidden/>
            <w:sz w:val="24"/>
          </w:rPr>
          <w:t>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sidR="00C10B62">
          <w:rPr>
            <w:noProof/>
            <w:webHidden/>
            <w:sz w:val="24"/>
          </w:rPr>
          <w:t>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sidR="00C10B62">
          <w:rPr>
            <w:noProof/>
            <w:webHidden/>
            <w:sz w:val="24"/>
          </w:rPr>
          <w:t>2</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sidR="00C10B62">
          <w:rPr>
            <w:noProof/>
            <w:webHidden/>
            <w:sz w:val="24"/>
          </w:rPr>
          <w:t>3</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sidR="00C10B62">
          <w:rPr>
            <w:noProof/>
            <w:webHidden/>
            <w:sz w:val="24"/>
          </w:rPr>
          <w:t>3</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sidR="00C10B62">
          <w:rPr>
            <w:noProof/>
            <w:webHidden/>
            <w:sz w:val="24"/>
          </w:rPr>
          <w:t>3</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sidR="00C10B62">
          <w:rPr>
            <w:noProof/>
            <w:webHidden/>
            <w:sz w:val="24"/>
          </w:rPr>
          <w:t>3</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sidR="00C10B62">
          <w:rPr>
            <w:noProof/>
            <w:webHidden/>
            <w:sz w:val="24"/>
          </w:rPr>
          <w:t>3</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sidR="00C10B62">
          <w:rPr>
            <w:noProof/>
            <w:webHidden/>
            <w:sz w:val="24"/>
          </w:rPr>
          <w:t>4</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2" w:history="1">
        <w:r w:rsidR="00C73F26" w:rsidRPr="00C73F26">
          <w:rPr>
            <w:rStyle w:val="a4"/>
            <w:noProof/>
            <w:sz w:val="24"/>
            <w:lang w:val="x-none"/>
          </w:rPr>
          <w:t xml:space="preserve">2.1.2.1 </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sidR="00C10B62">
          <w:rPr>
            <w:noProof/>
            <w:webHidden/>
            <w:sz w:val="24"/>
          </w:rPr>
          <w:t>4</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rPr>
          <w:t xml:space="preserve">  </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sidR="00C10B62">
          <w:rPr>
            <w:noProof/>
            <w:webHidden/>
            <w:sz w:val="24"/>
          </w:rPr>
          <w:t>4</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34" w:history="1">
        <w:r w:rsidR="00C73F26" w:rsidRPr="00C73F26">
          <w:rPr>
            <w:rStyle w:val="a4"/>
            <w:noProof/>
            <w:sz w:val="24"/>
          </w:rPr>
          <w:t>2.1.3 base-service</w:t>
        </w:r>
        <w:r w:rsidR="00C73F26" w:rsidRPr="00C73F26">
          <w:rPr>
            <w:rStyle w:val="a4"/>
            <w:noProof/>
            <w:sz w:val="24"/>
          </w:rPr>
          <w:t>、</w:t>
        </w:r>
        <w:r w:rsidR="00C73F26" w:rsidRPr="00C73F26">
          <w:rPr>
            <w:rStyle w:val="a4"/>
            <w:noProof/>
            <w:sz w:val="24"/>
          </w:rPr>
          <w:t>foodstuff-service</w:t>
        </w:r>
        <w:r w:rsidR="00C73F26" w:rsidRPr="00C73F26">
          <w:rPr>
            <w:rStyle w:val="a4"/>
            <w:noProof/>
            <w:sz w:val="24"/>
          </w:rPr>
          <w:t>、</w:t>
        </w:r>
        <w:r w:rsidR="00C73F26" w:rsidRPr="00C73F26">
          <w:rPr>
            <w:rStyle w:val="a4"/>
            <w:noProof/>
            <w:sz w:val="24"/>
          </w:rPr>
          <w:t>shopping-cart-service</w:t>
        </w:r>
        <w:r w:rsidR="00C73F26" w:rsidRPr="00C73F26">
          <w:rPr>
            <w:rStyle w:val="a4"/>
            <w:noProof/>
            <w:sz w:val="24"/>
          </w:rPr>
          <w:t>、</w:t>
        </w:r>
        <w:r w:rsidR="00C73F26" w:rsidRPr="00C73F26">
          <w:rPr>
            <w:rStyle w:val="a4"/>
            <w:noProof/>
            <w:sz w:val="24"/>
          </w:rPr>
          <w:t>transaction-service</w:t>
        </w:r>
        <w:r w:rsidR="00C73F26" w:rsidRPr="00C73F26">
          <w:rPr>
            <w:rStyle w:val="a4"/>
            <w:noProof/>
            <w:sz w:val="24"/>
          </w:rPr>
          <w:t>几个核心业务服务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sidR="00C10B62">
          <w:rPr>
            <w:noProof/>
            <w:webHidden/>
            <w:sz w:val="24"/>
          </w:rPr>
          <w:t>5</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sidR="00C10B62">
          <w:rPr>
            <w:noProof/>
            <w:webHidden/>
            <w:sz w:val="24"/>
          </w:rPr>
          <w:t>5</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sidR="00C10B62">
          <w:rPr>
            <w:noProof/>
            <w:webHidden/>
            <w:sz w:val="24"/>
          </w:rPr>
          <w:t>5</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sidR="00C10B62">
          <w:rPr>
            <w:noProof/>
            <w:webHidden/>
            <w:sz w:val="24"/>
          </w:rPr>
          <w:t>5</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sidR="00C10B62">
          <w:rPr>
            <w:noProof/>
            <w:webHidden/>
            <w:sz w:val="24"/>
          </w:rPr>
          <w:t>6</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sidR="00C10B62">
          <w:rPr>
            <w:noProof/>
            <w:webHidden/>
            <w:sz w:val="24"/>
          </w:rPr>
          <w:t>6</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sidR="00C10B62">
          <w:rPr>
            <w:noProof/>
            <w:webHidden/>
            <w:sz w:val="24"/>
          </w:rPr>
          <w:t>7</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sidR="00C10B62">
          <w:rPr>
            <w:noProof/>
            <w:webHidden/>
            <w:sz w:val="24"/>
          </w:rPr>
          <w:t>7</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sidR="00C10B62">
          <w:rPr>
            <w:noProof/>
            <w:webHidden/>
            <w:sz w:val="24"/>
          </w:rPr>
          <w:t>8</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3" w:history="1">
        <w:r w:rsidR="00C73F26" w:rsidRPr="00C73F26">
          <w:rPr>
            <w:rStyle w:val="a4"/>
            <w:noProof/>
            <w:sz w:val="24"/>
          </w:rPr>
          <w:t xml:space="preserve">2.3.1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sidR="00C10B62">
          <w:rPr>
            <w:noProof/>
            <w:webHidden/>
            <w:sz w:val="24"/>
          </w:rPr>
          <w:t>8</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4" w:history="1">
        <w:r w:rsidR="00C73F26" w:rsidRPr="00C73F26">
          <w:rPr>
            <w:rStyle w:val="a4"/>
            <w:noProof/>
            <w:sz w:val="24"/>
          </w:rPr>
          <w:t xml:space="preserve">2.3.2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sidR="00C10B62">
          <w:rPr>
            <w:noProof/>
            <w:webHidden/>
            <w:sz w:val="24"/>
          </w:rPr>
          <w:t>8</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5" w:history="1">
        <w:r w:rsidR="00C73F26" w:rsidRPr="00C73F26">
          <w:rPr>
            <w:rStyle w:val="a4"/>
            <w:noProof/>
            <w:sz w:val="24"/>
          </w:rPr>
          <w:t>2.3.3  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sidR="00C10B62">
          <w:rPr>
            <w:noProof/>
            <w:webHidden/>
            <w:sz w:val="24"/>
          </w:rPr>
          <w:t>9</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sidR="00C10B62">
          <w:rPr>
            <w:noProof/>
            <w:webHidden/>
            <w:sz w:val="24"/>
          </w:rPr>
          <w:t>10</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sidR="00C10B62">
          <w:rPr>
            <w:noProof/>
            <w:webHidden/>
            <w:sz w:val="24"/>
          </w:rPr>
          <w:t>11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sidR="00C10B62">
          <w:rPr>
            <w:noProof/>
            <w:webHidden/>
            <w:sz w:val="24"/>
          </w:rPr>
          <w:t>11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sidR="00C10B62">
          <w:rPr>
            <w:noProof/>
            <w:webHidden/>
            <w:sz w:val="24"/>
          </w:rPr>
          <w:t>12</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sidR="00C10B62">
          <w:rPr>
            <w:noProof/>
            <w:webHidden/>
            <w:sz w:val="24"/>
          </w:rPr>
          <w:t>13</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sidR="00C10B62">
          <w:rPr>
            <w:noProof/>
            <w:webHidden/>
            <w:sz w:val="24"/>
          </w:rPr>
          <w:t>13</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sidR="00C10B62">
          <w:rPr>
            <w:noProof/>
            <w:webHidden/>
            <w:sz w:val="24"/>
          </w:rPr>
          <w:t>14</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sidR="00C10B62">
          <w:rPr>
            <w:noProof/>
            <w:webHidden/>
            <w:sz w:val="24"/>
          </w:rPr>
          <w:t>15</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sidR="00C10B62">
          <w:rPr>
            <w:noProof/>
            <w:webHidden/>
            <w:sz w:val="24"/>
          </w:rPr>
          <w:t>15</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sidR="00C10B62">
          <w:rPr>
            <w:noProof/>
            <w:webHidden/>
            <w:sz w:val="24"/>
          </w:rPr>
          <w:t>16</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sidR="00C10B62">
          <w:rPr>
            <w:noProof/>
            <w:webHidden/>
            <w:sz w:val="24"/>
          </w:rPr>
          <w:t>21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sidR="00C10B62">
          <w:rPr>
            <w:noProof/>
            <w:webHidden/>
            <w:sz w:val="24"/>
          </w:rPr>
          <w:t>21</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sidR="00C10B62">
          <w:rPr>
            <w:noProof/>
            <w:webHidden/>
            <w:sz w:val="24"/>
          </w:rPr>
          <w:t>22</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sidR="00C10B62">
          <w:rPr>
            <w:noProof/>
            <w:webHidden/>
            <w:sz w:val="24"/>
          </w:rPr>
          <w:t>25</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sidR="00C10B62">
          <w:rPr>
            <w:noProof/>
            <w:webHidden/>
            <w:sz w:val="24"/>
          </w:rPr>
          <w:t>26</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sidR="00C10B62">
          <w:rPr>
            <w:noProof/>
            <w:webHidden/>
            <w:sz w:val="24"/>
          </w:rPr>
          <w:t>26</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sidR="00C10B62">
          <w:rPr>
            <w:noProof/>
            <w:webHidden/>
            <w:sz w:val="24"/>
          </w:rPr>
          <w:t>26</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sidR="00C10B62">
          <w:rPr>
            <w:noProof/>
            <w:webHidden/>
            <w:sz w:val="24"/>
          </w:rPr>
          <w:t>26</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sidR="00C10B62">
          <w:rPr>
            <w:noProof/>
            <w:webHidden/>
            <w:sz w:val="24"/>
          </w:rPr>
          <w:t>27</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sidR="00C10B62">
          <w:rPr>
            <w:noProof/>
            <w:webHidden/>
            <w:sz w:val="24"/>
          </w:rPr>
          <w:t>29</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sidR="00C10B62">
          <w:rPr>
            <w:noProof/>
            <w:webHidden/>
            <w:sz w:val="24"/>
          </w:rPr>
          <w:t>31</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sidR="00C10B62">
          <w:rPr>
            <w:noProof/>
            <w:webHidden/>
            <w:sz w:val="24"/>
          </w:rPr>
          <w:t>32</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sidR="00C10B62">
          <w:rPr>
            <w:noProof/>
            <w:webHidden/>
            <w:sz w:val="24"/>
          </w:rPr>
          <w:t>33</w:t>
        </w:r>
        <w:r w:rsidR="00C73F26" w:rsidRPr="00C73F26">
          <w:rPr>
            <w:noProof/>
            <w:webHidden/>
            <w:sz w:val="24"/>
          </w:rPr>
          <w:fldChar w:fldCharType="end"/>
        </w:r>
      </w:hyperlink>
    </w:p>
    <w:p w:rsidR="00C73F26" w:rsidRPr="00C73F26" w:rsidRDefault="00621100" w:rsidP="00C73F26">
      <w:pPr>
        <w:pStyle w:val="TOC3"/>
        <w:tabs>
          <w:tab w:val="right" w:leader="dot" w:pos="9174"/>
        </w:tabs>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sidR="00C10B62">
          <w:rPr>
            <w:noProof/>
            <w:webHidden/>
            <w:sz w:val="24"/>
          </w:rPr>
          <w:t>33</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sidR="00C10B62">
          <w:rPr>
            <w:noProof/>
            <w:webHidden/>
            <w:sz w:val="24"/>
          </w:rPr>
          <w:t>34</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sidR="00C10B62">
          <w:rPr>
            <w:noProof/>
            <w:webHidden/>
            <w:sz w:val="24"/>
          </w:rPr>
          <w:t>35</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sidR="00C10B62">
          <w:rPr>
            <w:noProof/>
            <w:webHidden/>
            <w:sz w:val="24"/>
          </w:rPr>
          <w:t>36</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sidR="00C10B62">
          <w:rPr>
            <w:noProof/>
            <w:webHidden/>
            <w:sz w:val="24"/>
          </w:rPr>
          <w:t>36</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sidR="00C10B62">
          <w:rPr>
            <w:noProof/>
            <w:webHidden/>
            <w:sz w:val="24"/>
          </w:rPr>
          <w:t>37</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sidR="00C10B62">
          <w:rPr>
            <w:noProof/>
            <w:webHidden/>
            <w:sz w:val="24"/>
          </w:rPr>
          <w:t>38</w:t>
        </w:r>
        <w:r w:rsidR="00C73F26" w:rsidRPr="00C73F26">
          <w:rPr>
            <w:noProof/>
            <w:webHidden/>
            <w:sz w:val="24"/>
          </w:rPr>
          <w:fldChar w:fldCharType="end"/>
        </w:r>
      </w:hyperlink>
    </w:p>
    <w:p w:rsidR="00C73F26" w:rsidRPr="00C73F26" w:rsidRDefault="00621100" w:rsidP="00C73F26">
      <w:pPr>
        <w:pStyle w:val="TOC4"/>
        <w:tabs>
          <w:tab w:val="right" w:leader="dot" w:pos="9174"/>
        </w:tabs>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sidR="00C10B62">
          <w:rPr>
            <w:noProof/>
            <w:webHidden/>
            <w:sz w:val="24"/>
          </w:rPr>
          <w:t>39</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sidR="00C10B62">
          <w:rPr>
            <w:noProof/>
            <w:webHidden/>
            <w:sz w:val="24"/>
          </w:rPr>
          <w:t>40</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sidR="00C10B62">
          <w:rPr>
            <w:noProof/>
            <w:webHidden/>
            <w:sz w:val="24"/>
          </w:rPr>
          <w:t>40</w:t>
        </w:r>
        <w:r w:rsidR="00C73F26" w:rsidRPr="00C73F26">
          <w:rPr>
            <w:noProof/>
            <w:webHidden/>
            <w:sz w:val="24"/>
          </w:rPr>
          <w:fldChar w:fldCharType="end"/>
        </w:r>
      </w:hyperlink>
    </w:p>
    <w:p w:rsidR="00C73F26" w:rsidRPr="00C73F26" w:rsidRDefault="00621100" w:rsidP="00C73F26">
      <w:pPr>
        <w:pStyle w:val="TOC2"/>
        <w:tabs>
          <w:tab w:val="right" w:leader="dot" w:pos="9174"/>
        </w:tabs>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sidR="00C10B62">
          <w:rPr>
            <w:noProof/>
            <w:webHidden/>
            <w:sz w:val="24"/>
          </w:rPr>
          <w:t>40</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85" w:history="1">
        <w:r w:rsidR="00C73F26" w:rsidRPr="00C73F26">
          <w:rPr>
            <w:rStyle w:val="a4"/>
            <w:noProof/>
            <w:sz w:val="24"/>
          </w:rPr>
          <w:t>参</w:t>
        </w:r>
        <w:r w:rsidR="00C73F26" w:rsidRPr="00C73F26">
          <w:rPr>
            <w:rStyle w:val="a4"/>
            <w:noProof/>
            <w:sz w:val="24"/>
          </w:rPr>
          <w:t xml:space="preserve"> </w:t>
        </w:r>
        <w:r w:rsidR="00C73F26" w:rsidRPr="00C73F26">
          <w:rPr>
            <w:rStyle w:val="a4"/>
            <w:noProof/>
            <w:sz w:val="24"/>
          </w:rPr>
          <w:t>考</w:t>
        </w:r>
        <w:r w:rsidR="00C73F26" w:rsidRPr="00C73F26">
          <w:rPr>
            <w:rStyle w:val="a4"/>
            <w:noProof/>
            <w:sz w:val="24"/>
          </w:rPr>
          <w:t xml:space="preserve"> </w:t>
        </w:r>
        <w:r w:rsidR="00C73F26" w:rsidRPr="00C73F26">
          <w:rPr>
            <w:rStyle w:val="a4"/>
            <w:noProof/>
            <w:sz w:val="24"/>
          </w:rPr>
          <w:t>文</w:t>
        </w:r>
        <w:r w:rsidR="00C73F26" w:rsidRPr="00C73F26">
          <w:rPr>
            <w:rStyle w:val="a4"/>
            <w:noProof/>
            <w:sz w:val="24"/>
          </w:rPr>
          <w:t xml:space="preserve"> </w:t>
        </w:r>
        <w:r w:rsidR="00C73F26" w:rsidRPr="00C73F26">
          <w:rPr>
            <w:rStyle w:val="a4"/>
            <w:noProof/>
            <w:sz w:val="24"/>
          </w:rPr>
          <w:t>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sidR="00C10B62">
          <w:rPr>
            <w:noProof/>
            <w:webHidden/>
            <w:sz w:val="24"/>
          </w:rPr>
          <w:t>41</w:t>
        </w:r>
        <w:r w:rsidR="00C73F26" w:rsidRPr="00C73F26">
          <w:rPr>
            <w:noProof/>
            <w:webHidden/>
            <w:sz w:val="24"/>
          </w:rPr>
          <w:fldChar w:fldCharType="end"/>
        </w:r>
      </w:hyperlink>
    </w:p>
    <w:p w:rsidR="00C73F26" w:rsidRPr="00C73F26" w:rsidRDefault="00621100">
      <w:pPr>
        <w:pStyle w:val="TOC1"/>
        <w:tabs>
          <w:tab w:val="right" w:leader="dot" w:pos="9174"/>
        </w:tabs>
        <w:rPr>
          <w:rFonts w:cstheme="minorBidi"/>
          <w:noProof/>
          <w:sz w:val="24"/>
          <w:szCs w:val="22"/>
        </w:rPr>
      </w:pPr>
      <w:hyperlink w:anchor="_Toc7078186" w:history="1">
        <w:r w:rsidR="00C73F26" w:rsidRPr="00C73F26">
          <w:rPr>
            <w:rStyle w:val="a4"/>
            <w:noProof/>
            <w:sz w:val="24"/>
          </w:rPr>
          <w:t>致</w:t>
        </w:r>
        <w:r w:rsidR="00C73F26" w:rsidRPr="00C73F26">
          <w:rPr>
            <w:rStyle w:val="a4"/>
            <w:noProof/>
            <w:sz w:val="24"/>
          </w:rPr>
          <w:t xml:space="preserve">        </w:t>
        </w:r>
        <w:r w:rsidR="00C73F26" w:rsidRPr="00C73F26">
          <w:rPr>
            <w:rStyle w:val="a4"/>
            <w:noProof/>
            <w:sz w:val="24"/>
          </w:rPr>
          <w:t>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sidR="00C10B62">
          <w:rPr>
            <w:noProof/>
            <w:webHidden/>
            <w:sz w:val="24"/>
          </w:rPr>
          <w:t>42</w:t>
        </w:r>
        <w:r w:rsidR="00C73F26" w:rsidRPr="00C73F26">
          <w:rPr>
            <w:noProof/>
            <w:webHidden/>
            <w:sz w:val="24"/>
          </w:rPr>
          <w:fldChar w:fldCharType="end"/>
        </w:r>
      </w:hyperlink>
    </w:p>
    <w:p w:rsidR="00C95E81" w:rsidRPr="000153F3" w:rsidRDefault="00667C35" w:rsidP="005D6BE4">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rsidR="006F1DE8" w:rsidRDefault="006F1DE8" w:rsidP="005D6BE4">
      <w:pPr>
        <w:pStyle w:val="1"/>
        <w:jc w:val="both"/>
        <w:rPr>
          <w:b w:val="0"/>
        </w:rPr>
      </w:pPr>
      <w:bookmarkStart w:id="18" w:name="_Toc7078121"/>
      <w:r w:rsidRPr="008E40FE">
        <w:rPr>
          <w:b w:val="0"/>
        </w:rPr>
        <w:lastRenderedPageBreak/>
        <w:t xml:space="preserve">1 </w:t>
      </w:r>
      <w:r w:rsidR="008E40FE" w:rsidRPr="008E40FE">
        <w:rPr>
          <w:b w:val="0"/>
        </w:rPr>
        <w:t xml:space="preserve"> </w:t>
      </w:r>
      <w:r w:rsidRPr="008E40FE">
        <w:rPr>
          <w:b w:val="0"/>
        </w:rPr>
        <w:t>前言</w:t>
      </w:r>
      <w:bookmarkEnd w:id="18"/>
    </w:p>
    <w:p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本系统主要目的是研究基于微服务架构的服务端后台搭建</w:t>
      </w:r>
      <w:r w:rsidRPr="00FF028A">
        <w:rPr>
          <w:rFonts w:ascii="宋体" w:hAnsi="宋体"/>
          <w:sz w:val="24"/>
        </w:rPr>
        <w:t>,</w:t>
      </w:r>
      <w:r w:rsidRPr="00FF028A">
        <w:rPr>
          <w:rFonts w:ascii="宋体" w:hAnsi="宋体" w:hint="eastAsia"/>
          <w:sz w:val="24"/>
        </w:rPr>
        <w:t>服务端主要使用了Spring</w:t>
      </w:r>
      <w:r w:rsidRPr="00FF028A">
        <w:rPr>
          <w:rFonts w:ascii="宋体" w:hAnsi="宋体"/>
          <w:sz w:val="24"/>
        </w:rPr>
        <w:t xml:space="preserve"> </w:t>
      </w:r>
      <w:r w:rsidRPr="00FF028A">
        <w:rPr>
          <w:rFonts w:ascii="宋体" w:hAnsi="宋体" w:hint="eastAsia"/>
          <w:sz w:val="24"/>
        </w:rPr>
        <w:t>Cloud的微服务框架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由于微服务架构的轻量、服务化、可拓展性、耦合度低等特点,许多公司决定对系统进行微服务化重构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开源社区中也涌现出许多优秀的微服务架构相关的组件,其中,Spring</w:t>
      </w:r>
      <w:r w:rsidRPr="00FF028A">
        <w:rPr>
          <w:rFonts w:ascii="宋体" w:hAnsi="宋体"/>
          <w:sz w:val="24"/>
        </w:rPr>
        <w:t xml:space="preserve"> </w:t>
      </w:r>
      <w:r w:rsidRPr="00FF028A">
        <w:rPr>
          <w:rFonts w:ascii="宋体" w:hAnsi="宋体" w:hint="eastAsia"/>
          <w:sz w:val="24"/>
        </w:rPr>
        <w:t>Cloud是一个微服务实施的综合性框架,它的优点在于集成了众多组件,诸如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etflix hystrix</w:t>
      </w:r>
      <w:r w:rsidRPr="00FF028A">
        <w:rPr>
          <w:rFonts w:ascii="宋体" w:hAnsi="宋体" w:hint="eastAsia"/>
          <w:sz w:val="24"/>
        </w:rPr>
        <w:t>、N</w:t>
      </w:r>
      <w:r w:rsidRPr="00FF028A">
        <w:rPr>
          <w:rFonts w:ascii="宋体" w:hAnsi="宋体"/>
          <w:sz w:val="24"/>
        </w:rPr>
        <w:t>etflix zuul</w:t>
      </w:r>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等等,使得开发者无需进行太多的配置信息就能轻而易举的使用这些组件,非常适合用来快速搭建一个微服务架构的服务端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Cloud完全支持Springboot</w:t>
      </w:r>
      <w:r w:rsidRPr="00FF028A">
        <w:rPr>
          <w:rFonts w:ascii="宋体" w:hAnsi="宋体"/>
          <w:sz w:val="24"/>
        </w:rPr>
        <w:t>,</w:t>
      </w:r>
      <w:r w:rsidRPr="00FF028A">
        <w:rPr>
          <w:rFonts w:ascii="宋体" w:hAnsi="宋体" w:hint="eastAsia"/>
          <w:sz w:val="24"/>
        </w:rPr>
        <w:t>单个服务可以使用Springboot进行快速开发</w:t>
      </w:r>
      <w:r w:rsidR="005B4692">
        <w:rPr>
          <w:rFonts w:ascii="宋体" w:hAnsi="宋体" w:hint="eastAsia"/>
          <w:sz w:val="24"/>
        </w:rPr>
        <w:t>。</w:t>
      </w:r>
    </w:p>
    <w:p w:rsidR="00FF028A" w:rsidRDefault="00562E9D"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9" w:name="_Toc7078122"/>
      <w:r w:rsidR="00FF028A" w:rsidRPr="008E40FE">
        <w:rPr>
          <w:rFonts w:ascii="Times New Roman" w:hAnsi="Times New Roman"/>
          <w:b w:val="0"/>
        </w:rPr>
        <w:t>课题的研究背景</w:t>
      </w:r>
      <w:bookmarkEnd w:id="19"/>
    </w:p>
    <w:p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r w:rsidRPr="006A1789">
        <w:rPr>
          <w:rFonts w:hint="eastAsia"/>
          <w:sz w:val="24"/>
        </w:rPr>
        <w:t>微服务架构的出现就是为了解决这些问题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使得微服务架构逐渐成熟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探索微服务架构的组成及其优点</w:t>
      </w:r>
      <w:r w:rsidR="005B4692" w:rsidRPr="006A1789">
        <w:rPr>
          <w:rFonts w:hint="eastAsia"/>
          <w:sz w:val="24"/>
        </w:rPr>
        <w:t>。</w:t>
      </w:r>
    </w:p>
    <w:p w:rsidR="003C394B" w:rsidRPr="003C394B" w:rsidRDefault="00FF028A"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20" w:name="_Toc7078123"/>
      <w:r>
        <w:rPr>
          <w:rFonts w:ascii="Times New Roman" w:hAnsi="Times New Roman" w:hint="eastAsia"/>
          <w:b w:val="0"/>
        </w:rPr>
        <w:t>国内外研究现状</w:t>
      </w:r>
      <w:bookmarkStart w:id="21" w:name="_Toc292410744"/>
      <w:bookmarkStart w:id="22" w:name="_Toc292457011"/>
      <w:bookmarkStart w:id="23" w:name="_Toc292815307"/>
      <w:bookmarkEnd w:id="20"/>
      <w:r w:rsidR="003C394B">
        <w:t xml:space="preserve"> </w:t>
      </w:r>
    </w:p>
    <w:p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近年来,随着微服务架构技术的不断发展壮大,国内也涌现出一些比较优秀的技术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框架,主要承担微服务架构生态中的服务注册与服务发现的角色,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在国外,在微服务架构相关技术的发展上,个人认为还是蛮领先的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比较著名的当属?Netflix开源的一整套微服务架构套件,同时它也是另外一款微服务框架SpringCloud的核心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rsidR="003C394B" w:rsidRPr="004330B2" w:rsidRDefault="004330B2" w:rsidP="005D6BE4">
      <w:pPr>
        <w:pStyle w:val="2"/>
        <w:jc w:val="both"/>
        <w:rPr>
          <w:rFonts w:ascii="Times New Roman" w:hAnsi="Times New Roman"/>
          <w:b w:val="0"/>
          <w:lang w:eastAsia="zh-CN"/>
        </w:rPr>
      </w:pPr>
      <w:bookmarkStart w:id="24"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r w:rsidR="00DE3BAD">
        <w:rPr>
          <w:rFonts w:ascii="Times New Roman" w:hAnsi="Times New Roman"/>
          <w:b w:val="0"/>
        </w:rPr>
        <w:t>研究的目的</w:t>
      </w:r>
      <w:r w:rsidR="003C394B" w:rsidRPr="004330B2">
        <w:rPr>
          <w:rFonts w:ascii="Times New Roman" w:hAnsi="Times New Roman"/>
          <w:b w:val="0"/>
        </w:rPr>
        <w:t>意义</w:t>
      </w:r>
      <w:bookmarkEnd w:id="24"/>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微服务架构技术本身来讲,在微服务架构广泛应用的环境下,通过实践去探索它与传统系统架构的区别、微服务架构带来的好处、微服务架构系统的组成、微服务架构实施相关的技术、微服务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在现今微</w:t>
      </w:r>
      <w:r w:rsidRPr="003C394B">
        <w:rPr>
          <w:rFonts w:ascii="宋体" w:hAnsi="宋体" w:hint="eastAsia"/>
          <w:sz w:val="24"/>
        </w:rPr>
        <w:lastRenderedPageBreak/>
        <w:t>服务架构发展如此迅速的情况下,也让自身能够跟上技术发展的潮流,去研究一些较为新颖的和高效的技术,拓宽自身的技术视野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rsidR="005C67F8" w:rsidRDefault="004330B2" w:rsidP="005C67F8">
      <w:pPr>
        <w:pStyle w:val="2"/>
        <w:rPr>
          <w:rFonts w:ascii="Times New Roman" w:hAnsi="Times New Roman"/>
          <w:b w:val="0"/>
        </w:rPr>
      </w:pPr>
      <w:bookmarkStart w:id="25"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6" w:name="_Toc292410745"/>
      <w:bookmarkStart w:id="27" w:name="_Toc292457012"/>
      <w:bookmarkStart w:id="28" w:name="_Toc292815310"/>
      <w:bookmarkEnd w:id="21"/>
      <w:bookmarkEnd w:id="22"/>
      <w:bookmarkEnd w:id="23"/>
      <w:bookmarkEnd w:id="25"/>
    </w:p>
    <w:p w:rsidR="00582A7C" w:rsidRDefault="005C67F8" w:rsidP="005C67F8">
      <w:pPr>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rsidR="004C1FEA" w:rsidRDefault="005C67F8" w:rsidP="005C67F8">
      <w:pPr>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rsidR="004C1FEA" w:rsidRDefault="005C67F8" w:rsidP="005C67F8">
      <w:pPr>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rsidR="004C1FEA" w:rsidRDefault="00B25AF4" w:rsidP="005C67F8">
      <w:pPr>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
    <w:p w:rsidR="004C1FEA" w:rsidRDefault="00271840" w:rsidP="005C67F8">
      <w:pPr>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rsidR="005C67F8" w:rsidRPr="005C67F8" w:rsidRDefault="00B167D8" w:rsidP="005C67F8">
      <w:pPr>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r w:rsidR="00283440">
        <w:rPr>
          <w:rFonts w:hint="eastAsia"/>
          <w:sz w:val="24"/>
          <w:lang w:val="x-none"/>
        </w:rPr>
        <w:t>。</w:t>
      </w:r>
    </w:p>
    <w:p w:rsidR="006F1DE8" w:rsidRPr="00916983" w:rsidRDefault="006F1DE8" w:rsidP="00666F98">
      <w:pPr>
        <w:pStyle w:val="1"/>
        <w:jc w:val="both"/>
        <w:rPr>
          <w:b w:val="0"/>
          <w:lang w:val="en-US"/>
        </w:rPr>
      </w:pPr>
      <w:bookmarkStart w:id="29" w:name="_Toc7078126"/>
      <w:r w:rsidRPr="008E40FE">
        <w:rPr>
          <w:b w:val="0"/>
        </w:rPr>
        <w:lastRenderedPageBreak/>
        <w:t xml:space="preserve">2 </w:t>
      </w:r>
      <w:bookmarkEnd w:id="26"/>
      <w:bookmarkEnd w:id="27"/>
      <w:bookmarkEnd w:id="28"/>
      <w:r w:rsidR="008E40FE">
        <w:rPr>
          <w:rFonts w:hint="eastAsia"/>
          <w:b w:val="0"/>
        </w:rPr>
        <w:t xml:space="preserve"> </w:t>
      </w:r>
      <w:r w:rsidR="00916983" w:rsidRPr="00916983">
        <w:rPr>
          <w:rFonts w:hint="eastAsia"/>
          <w:b w:val="0"/>
        </w:rPr>
        <w:t>基于微服务架构的食品商城的技术基础</w:t>
      </w:r>
      <w:bookmarkEnd w:id="29"/>
    </w:p>
    <w:p w:rsidR="006F1DE8" w:rsidRDefault="006F1DE8" w:rsidP="00666F98">
      <w:pPr>
        <w:pStyle w:val="2"/>
        <w:rPr>
          <w:bCs w:val="0"/>
        </w:rPr>
      </w:pPr>
      <w:bookmarkStart w:id="30" w:name="_Toc292410746"/>
      <w:bookmarkStart w:id="31" w:name="_Toc292457013"/>
      <w:bookmarkStart w:id="32" w:name="_Toc292815311"/>
      <w:bookmarkStart w:id="33"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30"/>
      <w:bookmarkEnd w:id="31"/>
      <w:bookmarkEnd w:id="32"/>
      <w:r w:rsidR="003C0AF3">
        <w:rPr>
          <w:rFonts w:ascii="Times New Roman" w:hAnsi="Times New Roman"/>
          <w:b w:val="0"/>
        </w:rPr>
        <w:t xml:space="preserve"> </w:t>
      </w:r>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3"/>
    </w:p>
    <w:p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这部分是整个商城的整个后台,采用微服务架构划分,主要分为base基础信息服务、foodstuff食品信息服务、shoppingcart购物车信息服务、transaction交易信息服务、服务注册与服务发现中心、api</w:t>
      </w:r>
      <w:r w:rsidRPr="00666F98">
        <w:rPr>
          <w:rFonts w:ascii="宋体" w:hAnsi="宋体"/>
          <w:sz w:val="24"/>
        </w:rPr>
        <w:t>-</w:t>
      </w:r>
      <w:r w:rsidRPr="00666F98">
        <w:rPr>
          <w:rFonts w:ascii="宋体" w:hAnsi="宋体" w:hint="eastAsia"/>
          <w:sz w:val="24"/>
        </w:rPr>
        <w:t>gateway统一网关服务这6个服务,服务之间采用SpringCloud</w:t>
      </w:r>
      <w:r w:rsidRPr="00666F98">
        <w:rPr>
          <w:rFonts w:ascii="宋体" w:hAnsi="宋体"/>
          <w:sz w:val="24"/>
        </w:rPr>
        <w:t xml:space="preserve"> </w:t>
      </w:r>
      <w:r w:rsidRPr="00666F98">
        <w:rPr>
          <w:rFonts w:ascii="宋体" w:hAnsi="宋体" w:hint="eastAsia"/>
          <w:sz w:val="24"/>
        </w:rPr>
        <w:t>Feign提供的声明式api进行互相调用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目管理等功能;shoppingcart购物车信息服务主要提供用户购物车信息存储、购物车信息查询等功能、transaction交易信息服务主要提供用户订单信息存储、订单信息查询、交易记录存储、交易信息查询等功能;服务注册与服务发现中心主要提供各服务的信息注册、服务续租、服务发现等功能; api</w:t>
      </w:r>
      <w:r w:rsidRPr="00666F98">
        <w:rPr>
          <w:rFonts w:ascii="宋体" w:hAnsi="宋体"/>
          <w:sz w:val="24"/>
        </w:rPr>
        <w:t>-</w:t>
      </w:r>
      <w:r w:rsidRPr="00666F98">
        <w:rPr>
          <w:rFonts w:ascii="宋体" w:hAnsi="宋体" w:hint="eastAsia"/>
          <w:sz w:val="24"/>
        </w:rPr>
        <w:t>gateway统一网关服务是整个后台系统的入口,主要提供url</w:t>
      </w:r>
      <w:r w:rsidRPr="00667C35">
        <w:rPr>
          <w:rFonts w:ascii="宋体" w:hAnsi="宋体" w:hint="eastAsia"/>
          <w:sz w:val="24"/>
        </w:rPr>
        <w:t>拦截过滤、请求映射、监控等功能。</w:t>
      </w:r>
    </w:p>
    <w:p w:rsidR="00666F98" w:rsidRPr="00667C35" w:rsidRDefault="008C593C" w:rsidP="00667C35">
      <w:pPr>
        <w:pStyle w:val="3"/>
        <w:rPr>
          <w:rFonts w:ascii="宋体" w:eastAsia="宋体" w:hAnsi="宋体"/>
          <w:szCs w:val="24"/>
        </w:rPr>
      </w:pPr>
      <w:bookmarkStart w:id="34"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r w:rsidR="00666F98" w:rsidRPr="00DE3BAD">
        <w:rPr>
          <w:rFonts w:eastAsia="楷体_GB2312" w:hint="eastAsia"/>
          <w:b w:val="0"/>
        </w:rPr>
        <w:t>服务注册中心</w:t>
      </w:r>
      <w:bookmarkEnd w:id="34"/>
    </w:p>
    <w:p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都注册在该中心上,同时,它本身也是一个服务,可以通过水平拓展通过多个注册中心之间相互注册以提高系统的稳定性,当其中一个服务注册中心宕机时,还有其它的服务注册中心继续提供服务,不至于整个系统瘫痪</w:t>
      </w:r>
      <w:r w:rsidR="005B4692">
        <w:rPr>
          <w:rFonts w:ascii="宋体" w:hAnsi="宋体" w:hint="eastAsia"/>
          <w:sz w:val="24"/>
        </w:rPr>
        <w:t>。</w:t>
      </w:r>
    </w:p>
    <w:p w:rsidR="00666F98" w:rsidRPr="00667C35" w:rsidRDefault="008C593C" w:rsidP="00EB6160">
      <w:pPr>
        <w:pStyle w:val="41"/>
      </w:pPr>
      <w:bookmarkStart w:id="35"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r w:rsidR="00666F98" w:rsidRPr="00DE3BAD">
        <w:rPr>
          <w:rFonts w:ascii="Times New Roman" w:eastAsia="楷体_GB2312" w:hAnsi="Times New Roman"/>
          <w:b w:val="0"/>
          <w:sz w:val="24"/>
          <w:szCs w:val="32"/>
          <w:lang w:val="x-none" w:eastAsia="x-none"/>
        </w:rPr>
        <w:t xml:space="preserve"> </w:t>
      </w:r>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5"/>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本食品商场系统采用Spring</w:t>
      </w:r>
      <w:r w:rsidRPr="00667C35">
        <w:rPr>
          <w:rFonts w:ascii="宋体" w:hAnsi="宋体"/>
          <w:sz w:val="24"/>
        </w:rPr>
        <w:t>Cloud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r w:rsidRPr="00667C35">
        <w:rPr>
          <w:rFonts w:ascii="宋体" w:hAnsi="宋体" w:hint="eastAsia"/>
          <w:sz w:val="24"/>
        </w:rPr>
        <w:t>其中服务续约主要是通过定时任务来实现,每隔一段时间向服务发送心跳,如果服务还在线,就进行续约,如果发现服务已经下线,就对其进行清理下线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rsidR="00666F98" w:rsidRPr="00EB6160" w:rsidRDefault="008C593C" w:rsidP="00EB6160">
      <w:pPr>
        <w:pStyle w:val="41"/>
      </w:pPr>
      <w:bookmarkStart w:id="36"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6"/>
    </w:p>
    <w:p w:rsidR="00666F98" w:rsidRPr="00667C35" w:rsidRDefault="00666F98" w:rsidP="00EB6160">
      <w:pPr>
        <w:spacing w:line="360" w:lineRule="auto"/>
        <w:ind w:firstLine="420"/>
        <w:rPr>
          <w:rFonts w:ascii="宋体" w:hAnsi="宋体"/>
          <w:sz w:val="24"/>
        </w:rPr>
      </w:pPr>
      <w:r w:rsidRPr="00667C35">
        <w:rPr>
          <w:rFonts w:ascii="宋体" w:hAnsi="宋体"/>
          <w:sz w:val="24"/>
        </w:rPr>
        <w:t>S</w:t>
      </w:r>
      <w:r w:rsidRPr="00667C35">
        <w:rPr>
          <w:rFonts w:ascii="宋体" w:hAnsi="宋体" w:hint="eastAsia"/>
          <w:sz w:val="24"/>
        </w:rPr>
        <w:t>pringCloud对SpringBoot非常的友好,通过SpringBoot</w:t>
      </w:r>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@EnableEurekaServer,</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在开发其它服务的时候,只需要在配置文件中指定服务注册与服务发现中心的url</w:t>
      </w:r>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rsidR="00666F98" w:rsidRPr="00667C35" w:rsidRDefault="008C593C" w:rsidP="00EB6160">
      <w:pPr>
        <w:pStyle w:val="3"/>
        <w:rPr>
          <w:rFonts w:ascii="宋体" w:eastAsia="宋体" w:hAnsi="宋体"/>
          <w:szCs w:val="24"/>
        </w:rPr>
      </w:pPr>
      <w:bookmarkStart w:id="37"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r w:rsidR="00666F98" w:rsidRPr="00DE3BAD">
        <w:rPr>
          <w:rFonts w:eastAsia="楷体_GB2312"/>
          <w:b w:val="0"/>
        </w:rPr>
        <w:t xml:space="preserve">api-gateway </w:t>
      </w:r>
      <w:r w:rsidR="00666F98" w:rsidRPr="00DE3BAD">
        <w:rPr>
          <w:rFonts w:eastAsia="楷体_GB2312" w:hint="eastAsia"/>
          <w:b w:val="0"/>
        </w:rPr>
        <w:t>统一网关服务</w:t>
      </w:r>
      <w:bookmarkEnd w:id="37"/>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在微服务架构的系统中,各个服务之间独立开发,使用不同的端口甚至不同的域名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如果开发过程中,这些api接口不进行统一的处理,对使用者需要暴露各个服务的直接域名和端口,会使得web端或者移动端在调用的时候,会增加其复杂度同时对于各服务而言也有一定的危险性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为了解决这种情况,使用统一网关服务就发挥了作用,通过统一api网关,对外暴露统一的域名以及端口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在请求到达api网关时,再由api网关对服务名进行识别,将请求转发到对应的服务中去处理</w:t>
      </w:r>
      <w:r w:rsidR="005B4692">
        <w:rPr>
          <w:rFonts w:ascii="宋体" w:hAnsi="宋体" w:hint="eastAsia"/>
          <w:sz w:val="24"/>
        </w:rPr>
        <w:t>。</w:t>
      </w:r>
      <w:r w:rsidRPr="00667C35">
        <w:rPr>
          <w:rFonts w:ascii="宋体" w:hAnsi="宋体" w:hint="eastAsia"/>
          <w:sz w:val="24"/>
        </w:rPr>
        <w:t>同时,使用api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rsidR="00666F98" w:rsidRPr="00667C35" w:rsidRDefault="008C593C" w:rsidP="00EB6160">
      <w:pPr>
        <w:pStyle w:val="41"/>
        <w:spacing w:line="360" w:lineRule="auto"/>
        <w:rPr>
          <w:rFonts w:ascii="宋体" w:eastAsia="宋体" w:hAnsi="宋体"/>
          <w:szCs w:val="24"/>
        </w:rPr>
      </w:pPr>
      <w:bookmarkStart w:id="38"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r w:rsidR="00666F98" w:rsidRPr="00DE3BAD">
        <w:rPr>
          <w:rFonts w:ascii="Times New Roman" w:eastAsia="楷体_GB2312" w:hAnsi="Times New Roman"/>
          <w:b w:val="0"/>
          <w:sz w:val="24"/>
          <w:szCs w:val="32"/>
          <w:lang w:val="x-none" w:eastAsia="x-none"/>
        </w:rPr>
        <w:t xml:space="preserve"> </w:t>
      </w:r>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8"/>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本系统的api</w:t>
      </w:r>
      <w:r w:rsidRPr="00667C35">
        <w:rPr>
          <w:rFonts w:ascii="宋体" w:hAnsi="宋体"/>
          <w:sz w:val="24"/>
        </w:rPr>
        <w:t>-</w:t>
      </w:r>
      <w:r w:rsidRPr="00667C35">
        <w:rPr>
          <w:rFonts w:ascii="宋体" w:hAnsi="宋体" w:hint="eastAsia"/>
          <w:sz w:val="24"/>
        </w:rPr>
        <w:t>gateway统一网关服务,是基于SpringCloud</w:t>
      </w:r>
      <w:r w:rsidRPr="00667C35">
        <w:rPr>
          <w:rFonts w:ascii="宋体" w:hAnsi="宋体"/>
          <w:sz w:val="24"/>
        </w:rPr>
        <w:t xml:space="preserve"> </w:t>
      </w:r>
      <w:r w:rsidRPr="00667C35">
        <w:rPr>
          <w:rFonts w:ascii="宋体" w:hAnsi="宋体" w:hint="eastAsia"/>
          <w:sz w:val="24"/>
        </w:rPr>
        <w:t>Zuul进行开发的,其核心是Netflix</w:t>
      </w:r>
      <w:r w:rsidRPr="00667C35">
        <w:rPr>
          <w:rFonts w:ascii="宋体" w:hAnsi="宋体"/>
          <w:sz w:val="24"/>
        </w:rPr>
        <w:t xml:space="preserve"> </w:t>
      </w:r>
      <w:r w:rsidRPr="00667C35">
        <w:rPr>
          <w:rFonts w:ascii="宋体" w:hAnsi="宋体" w:hint="eastAsia"/>
          <w:sz w:val="24"/>
        </w:rPr>
        <w:t>Zuul</w:t>
      </w:r>
      <w:r w:rsidRPr="00667C35">
        <w:rPr>
          <w:rFonts w:ascii="宋体" w:hAnsi="宋体"/>
          <w:sz w:val="24"/>
        </w:rPr>
        <w:t>,</w:t>
      </w:r>
      <w:r w:rsidRPr="00667C35">
        <w:rPr>
          <w:rFonts w:ascii="宋体" w:hAnsi="宋体" w:hint="eastAsia"/>
          <w:sz w:val="24"/>
        </w:rPr>
        <w:t>是一个开源的api</w:t>
      </w:r>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其主要承担整个微服务架构系统中统一网关的角色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r w:rsidRPr="00667C35">
        <w:rPr>
          <w:rFonts w:ascii="宋体" w:hAnsi="宋体" w:hint="eastAsia"/>
          <w:sz w:val="24"/>
        </w:rPr>
        <w:t>Zuul中还配备有断路器Hystrix以及负载均衡器ribbon</w:t>
      </w:r>
      <w:r w:rsidRPr="00667C35">
        <w:rPr>
          <w:rFonts w:ascii="宋体" w:hAnsi="宋体"/>
          <w:sz w:val="24"/>
        </w:rPr>
        <w:t>,</w:t>
      </w:r>
      <w:r w:rsidRPr="00667C35">
        <w:rPr>
          <w:rFonts w:ascii="宋体" w:hAnsi="宋体" w:hint="eastAsia"/>
          <w:sz w:val="24"/>
        </w:rPr>
        <w:t>在一定程度上提升了整个微服务架构系统的可用性和稳定性</w:t>
      </w:r>
      <w:r w:rsidR="005B4692">
        <w:rPr>
          <w:rFonts w:ascii="宋体" w:hAnsi="宋体" w:hint="eastAsia"/>
          <w:sz w:val="24"/>
        </w:rPr>
        <w:t>。</w:t>
      </w:r>
    </w:p>
    <w:p w:rsidR="00666F98" w:rsidRPr="00667C35" w:rsidRDefault="008C593C" w:rsidP="00EB6160">
      <w:pPr>
        <w:pStyle w:val="41"/>
        <w:spacing w:line="360" w:lineRule="auto"/>
      </w:pPr>
      <w:bookmarkStart w:id="39"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9"/>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通过搭配使用SpringBoot可以快速开发出一个统一网关服务,在项目中引入</w:t>
      </w:r>
      <w:r w:rsidRPr="00667C35">
        <w:rPr>
          <w:rFonts w:ascii="宋体" w:hAnsi="宋体"/>
          <w:sz w:val="24"/>
        </w:rPr>
        <w:t>spring-cloud-starter-zuul</w:t>
      </w:r>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@EnableZuulProxy</w:t>
      </w:r>
      <w:r w:rsidRPr="00667C35">
        <w:rPr>
          <w:rFonts w:ascii="宋体" w:hAnsi="宋体" w:hint="eastAsia"/>
          <w:sz w:val="24"/>
        </w:rPr>
        <w:t>注解,即可开启zuul的网关代理</w:t>
      </w:r>
      <w:r w:rsidR="005B4692">
        <w:rPr>
          <w:rFonts w:ascii="宋体" w:hAnsi="宋体" w:hint="eastAsia"/>
          <w:sz w:val="24"/>
        </w:rPr>
        <w:t>。</w:t>
      </w:r>
      <w:r w:rsidRPr="00667C35">
        <w:rPr>
          <w:rFonts w:ascii="宋体" w:hAnsi="宋体" w:hint="eastAsia"/>
          <w:sz w:val="24"/>
        </w:rPr>
        <w:t>过滤功能的实现,通过继承</w:t>
      </w:r>
      <w:r w:rsidRPr="00667C35">
        <w:rPr>
          <w:rFonts w:ascii="宋体" w:hAnsi="宋体"/>
          <w:sz w:val="24"/>
        </w:rPr>
        <w:t>ZuulFilter</w:t>
      </w:r>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rsidR="00666F98" w:rsidRPr="00DE3BAD" w:rsidRDefault="008C593C" w:rsidP="00EB6160">
      <w:pPr>
        <w:pStyle w:val="3"/>
        <w:rPr>
          <w:rFonts w:eastAsia="楷体_GB2312"/>
          <w:b w:val="0"/>
        </w:rPr>
      </w:pPr>
      <w:bookmarkStart w:id="40"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40"/>
    </w:p>
    <w:p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目管理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服务之间的接口调用使用SpringCloud</w:t>
      </w:r>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r w:rsidRPr="001B173A">
        <w:rPr>
          <w:rFonts w:ascii="宋体" w:hAnsi="宋体" w:hint="eastAsia"/>
          <w:sz w:val="24"/>
        </w:rPr>
        <w:t>Hystrix熔断器,当请求超时或流量过大时候进行重试或者熔断,以保证系统的整体可用性</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1"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r w:rsidR="00666F98" w:rsidRPr="00DE3BAD">
        <w:rPr>
          <w:rFonts w:ascii="Times New Roman" w:eastAsia="楷体_GB2312" w:hAnsi="Times New Roman"/>
          <w:b w:val="0"/>
          <w:sz w:val="24"/>
          <w:szCs w:val="32"/>
          <w:lang w:val="x-none" w:eastAsia="x-none"/>
        </w:rPr>
        <w:t xml:space="preserve"> </w:t>
      </w:r>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41"/>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这些业务模块,统一使用SpringCloud</w:t>
      </w:r>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r w:rsidRPr="001B173A">
        <w:rPr>
          <w:rFonts w:ascii="宋体" w:hAnsi="宋体" w:hint="eastAsia"/>
          <w:sz w:val="24"/>
        </w:rPr>
        <w:t>servieUrl</w:t>
      </w:r>
      <w:r w:rsidR="005B4692">
        <w:rPr>
          <w:rFonts w:ascii="宋体" w:hAnsi="宋体"/>
          <w:sz w:val="24"/>
        </w:rPr>
        <w:t>。</w:t>
      </w:r>
      <w:r w:rsidRPr="001B173A">
        <w:rPr>
          <w:rFonts w:ascii="宋体" w:hAnsi="宋体" w:hint="eastAsia"/>
          <w:sz w:val="24"/>
        </w:rPr>
        <w:t>defaultZone配置参数指定服务注册与服务发现中心的地址,其次在项目的启动器中加上</w:t>
      </w:r>
      <w:r w:rsidRPr="001B173A">
        <w:rPr>
          <w:rFonts w:ascii="宋体" w:hAnsi="宋体"/>
          <w:sz w:val="24"/>
        </w:rPr>
        <w:t>@EnableDiscoveryClient</w:t>
      </w:r>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2"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r w:rsidR="00666F98" w:rsidRPr="00DE3BAD">
        <w:rPr>
          <w:rFonts w:ascii="Times New Roman" w:eastAsia="楷体_GB2312" w:hAnsi="Times New Roman"/>
          <w:b w:val="0"/>
          <w:sz w:val="24"/>
          <w:szCs w:val="32"/>
          <w:lang w:val="x-none" w:eastAsia="x-none"/>
        </w:rPr>
        <w:t xml:space="preserve"> </w:t>
      </w:r>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42"/>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当各服务之间,需要进行接口之间的互相调用,这时候就需要使用的rpc工具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并且与SpringCloud</w:t>
      </w:r>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@FeignClient(</w:t>
      </w:r>
      <w:r w:rsidRPr="001B173A">
        <w:rPr>
          <w:rFonts w:ascii="宋体" w:hAnsi="宋体" w:hint="eastAsia"/>
          <w:sz w:val="24"/>
        </w:rPr>
        <w:t>serverName</w:t>
      </w:r>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@GetMapping(</w:t>
      </w:r>
      <w:r w:rsidRPr="001B173A">
        <w:rPr>
          <w:rFonts w:ascii="宋体" w:hAnsi="宋体" w:hint="eastAsia"/>
          <w:sz w:val="24"/>
        </w:rPr>
        <w:t>restUrl</w:t>
      </w:r>
      <w:r w:rsidRPr="001B173A">
        <w:rPr>
          <w:rFonts w:ascii="宋体" w:hAnsi="宋体"/>
          <w:sz w:val="24"/>
        </w:rPr>
        <w:t>)</w:t>
      </w:r>
      <w:r w:rsidRPr="001B173A">
        <w:rPr>
          <w:rFonts w:ascii="宋体" w:hAnsi="宋体" w:hint="eastAsia"/>
          <w:sz w:val="24"/>
        </w:rPr>
        <w:t>注解标示接口restApi地址,即可使用</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3"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3"/>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SpringMVC三个框架集成快速开发</w:t>
      </w:r>
      <w:r w:rsidR="005B4692">
        <w:rPr>
          <w:rFonts w:ascii="宋体" w:hAnsi="宋体" w:hint="eastAsia"/>
          <w:sz w:val="24"/>
        </w:rPr>
        <w:t>。</w:t>
      </w:r>
      <w:r w:rsidRPr="001B173A">
        <w:rPr>
          <w:rFonts w:ascii="宋体" w:hAnsi="宋体" w:hint="eastAsia"/>
          <w:sz w:val="24"/>
        </w:rPr>
        <w:t>springboot是一款自动化配置程度很高同时集成web服务器tomcat的一款优秀的JAVA后端框架,Mybatis是一个轻量级的ORM框架,通过简单的一些配置,既可以实现数据库的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同时提供注解和xml两种方式,由用户自己选择sql的编写方式</w:t>
      </w:r>
      <w:r w:rsidR="005B4692">
        <w:rPr>
          <w:rFonts w:ascii="宋体" w:hAnsi="宋体" w:hint="eastAsia"/>
          <w:sz w:val="24"/>
        </w:rPr>
        <w:t>。</w:t>
      </w:r>
      <w:r w:rsidRPr="001B173A">
        <w:rPr>
          <w:rFonts w:ascii="宋体" w:hAnsi="宋体" w:hint="eastAsia"/>
          <w:sz w:val="24"/>
        </w:rPr>
        <w:t>SpringMVC是一款web</w:t>
      </w:r>
      <w:r w:rsidRPr="001B173A">
        <w:rPr>
          <w:rFonts w:ascii="宋体" w:hAnsi="宋体"/>
          <w:sz w:val="24"/>
        </w:rPr>
        <w:t xml:space="preserve"> </w:t>
      </w:r>
      <w:r w:rsidRPr="001B173A">
        <w:rPr>
          <w:rFonts w:ascii="宋体" w:hAnsi="宋体" w:hint="eastAsia"/>
          <w:sz w:val="24"/>
        </w:rPr>
        <w:t>mvc框架,用来开发web接口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rsidR="00667C35" w:rsidRPr="001B173A" w:rsidRDefault="008C593C" w:rsidP="001B173A">
      <w:pPr>
        <w:pStyle w:val="2"/>
        <w:rPr>
          <w:rFonts w:ascii="宋体" w:eastAsia="宋体" w:hAnsi="宋体"/>
          <w:b w:val="0"/>
          <w:szCs w:val="24"/>
        </w:rPr>
      </w:pPr>
      <w:bookmarkStart w:id="44"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r w:rsidR="00667C35" w:rsidRPr="00DE3BAD">
        <w:rPr>
          <w:rFonts w:ascii="Times New Roman" w:hAnsi="Times New Roman" w:hint="eastAsia"/>
          <w:b w:val="0"/>
        </w:rPr>
        <w:t>gdpj</w:t>
      </w:r>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r w:rsidR="00667C35" w:rsidRPr="00DE3BAD">
        <w:rPr>
          <w:rFonts w:ascii="Times New Roman" w:hAnsi="Times New Roman" w:hint="eastAsia"/>
          <w:b w:val="0"/>
        </w:rPr>
        <w:t>食品管理前端系统</w:t>
      </w:r>
      <w:bookmarkEnd w:id="44"/>
    </w:p>
    <w:p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,对于桌面端应用开发有较好的支持;可视化图表使用比较热门的ECharts</w:t>
      </w:r>
      <w:r w:rsidRPr="001B173A">
        <w:rPr>
          <w:rFonts w:ascii="宋体" w:hAnsi="宋体"/>
          <w:sz w:val="24"/>
        </w:rPr>
        <w:t>, 一个使用 JavaScript 实现的开源可视化库，可以流畅的运行在 PC 和移动设备上，兼容当前绝大部分浏览器（IE8/9/10/11，Chrome，Firefox，Safari等），底层依赖轻量级的矢量图形库 ZRender，提供直观，交互丰富，可高度个性化定制的数据可视化图表</w:t>
      </w:r>
      <w:r w:rsidR="005B4692">
        <w:rPr>
          <w:rFonts w:ascii="宋体" w:hAnsi="宋体" w:hint="eastAsia"/>
          <w:sz w:val="24"/>
        </w:rPr>
        <w:t>。</w:t>
      </w:r>
      <w:r w:rsidRPr="001B173A">
        <w:rPr>
          <w:rFonts w:ascii="宋体" w:hAnsi="宋体" w:hint="eastAsia"/>
          <w:sz w:val="24"/>
        </w:rPr>
        <w:t>gdpj</w:t>
      </w:r>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bookmarkStart w:id="45"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bookmarkEnd w:id="45"/>
      <w:r w:rsidRPr="008E40FE">
        <w:t xml:space="preserve"> </w:t>
      </w:r>
      <w:r>
        <w:rPr>
          <w:rFonts w:hint="eastAsia"/>
        </w:rPr>
        <w:t xml:space="preserve"> </w:t>
      </w:r>
      <w:r w:rsidR="00667C35" w:rsidRPr="001B173A">
        <w:rPr>
          <w:rFonts w:ascii="宋体" w:eastAsia="宋体" w:hAnsi="宋体" w:hint="eastAsia"/>
        </w:rPr>
        <w:t>商家管理后台首页</w:t>
      </w:r>
    </w:p>
    <w:p w:rsidR="00667C35" w:rsidRPr="001B173A" w:rsidRDefault="00667C35" w:rsidP="001B173A">
      <w:pPr>
        <w:pStyle w:val="af1"/>
        <w:ind w:left="38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6"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r w:rsidR="00667C35" w:rsidRPr="00DE3BAD">
        <w:rPr>
          <w:rFonts w:eastAsia="楷体_GB2312" w:hint="eastAsia"/>
          <w:b w:val="0"/>
        </w:rPr>
        <w:t>渐进式框架</w:t>
      </w:r>
      <w:r w:rsidR="00667C35" w:rsidRPr="00DE3BAD">
        <w:rPr>
          <w:rFonts w:eastAsia="楷体_GB2312" w:hint="eastAsia"/>
          <w:b w:val="0"/>
        </w:rPr>
        <w:t>Vue</w:t>
      </w:r>
      <w:bookmarkEnd w:id="46"/>
    </w:p>
    <w:p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/vju</w:t>
      </w:r>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w:t>
      </w:r>
      <w:r w:rsidRPr="001B173A">
        <w:rPr>
          <w:rFonts w:ascii="宋体" w:hAnsi="宋体"/>
          <w:sz w:val="24"/>
        </w:rPr>
        <w:lastRenderedPageBreak/>
        <w:t>现代化的工具链以及各种支持类库结合使用时，Vue 也完全能够为复杂的单页应用提供驱动</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r w:rsidR="00667C35" w:rsidRPr="001B173A">
        <w:rPr>
          <w:rFonts w:ascii="宋体" w:eastAsia="宋体" w:hAnsi="宋体" w:hint="eastAsia"/>
        </w:rPr>
        <w:t>vue官网首页</w:t>
      </w:r>
    </w:p>
    <w:p w:rsidR="00667C35" w:rsidRPr="001B173A" w:rsidRDefault="00667C35" w:rsidP="001B173A">
      <w:pPr>
        <w:pStyle w:val="af1"/>
        <w:ind w:left="72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7"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7"/>
    </w:p>
    <w:p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PM全称nodejs</w:t>
      </w:r>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是nodejs下的一个依赖包管理工具,与maven的作用极其相似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以下是npm官方介绍:</w:t>
      </w:r>
      <w:r w:rsidRPr="001B173A">
        <w:rPr>
          <w:rFonts w:ascii="宋体" w:hAnsi="宋体"/>
          <w:sz w:val="24"/>
        </w:rPr>
        <w:t>npm 为你和你的团队打开了连接整个 JavaScript 天才世界的一扇大门。它是世界上最大的软件注册表，每星期大约有 30 亿次的下载量，包含超过 600000 个 包（package） （即，代码模块）。来自各大洲的开源软件开发者使用 npm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将npm</w:t>
      </w:r>
      <w:r w:rsidRPr="001B173A">
        <w:rPr>
          <w:rFonts w:ascii="宋体" w:hAnsi="宋体"/>
          <w:sz w:val="24"/>
        </w:rPr>
        <w:t>+</w:t>
      </w:r>
      <w:r w:rsidRPr="001B173A">
        <w:rPr>
          <w:rFonts w:ascii="宋体" w:hAnsi="宋体" w:hint="eastAsia"/>
          <w:sz w:val="24"/>
        </w:rPr>
        <w:t>webpack搭配使用,使得开发一个前端项目变得十分方便,同时效率也更加高了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8"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r w:rsidR="00667C35" w:rsidRPr="00DE3BAD">
        <w:rPr>
          <w:rFonts w:eastAsia="楷体_GB2312" w:hint="eastAsia"/>
          <w:b w:val="0"/>
        </w:rPr>
        <w:t>UI</w:t>
      </w:r>
      <w:r w:rsidR="00667C35" w:rsidRPr="00DE3BAD">
        <w:rPr>
          <w:rFonts w:eastAsia="楷体_GB2312" w:hint="eastAsia"/>
          <w:b w:val="0"/>
        </w:rPr>
        <w:t>桌面端组件库</w:t>
      </w:r>
      <w:bookmarkEnd w:id="48"/>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这是饿了么开源的一套ui组件库,它与Vue是天生一对,从一开始设计的初衷就是为</w:t>
      </w:r>
      <w:r w:rsidRPr="001B173A">
        <w:rPr>
          <w:rFonts w:ascii="宋体" w:hAnsi="宋体" w:hint="eastAsia"/>
          <w:sz w:val="24"/>
        </w:rPr>
        <w:lastRenderedPageBreak/>
        <w:t>vue提供ui支持</w:t>
      </w:r>
      <w:r w:rsidR="005B4692">
        <w:rPr>
          <w:rFonts w:ascii="宋体" w:hAnsi="宋体" w:hint="eastAsia"/>
          <w:sz w:val="24"/>
        </w:rPr>
        <w:t>。</w:t>
      </w:r>
      <w:r w:rsidRPr="001B173A">
        <w:rPr>
          <w:rFonts w:ascii="宋体" w:hAnsi="宋体" w:hint="eastAsia"/>
          <w:sz w:val="24"/>
        </w:rPr>
        <w:t>同时它是桌面端优先的一套ui组件,非常适合用来开发食品商城后台系统的前端系统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rsidR="00667C35" w:rsidRPr="001B173A" w:rsidRDefault="00EB6160" w:rsidP="001B173A">
      <w:pPr>
        <w:pStyle w:val="2"/>
        <w:rPr>
          <w:rFonts w:ascii="宋体" w:eastAsia="宋体" w:hAnsi="宋体"/>
          <w:b w:val="0"/>
          <w:szCs w:val="24"/>
        </w:rPr>
      </w:pPr>
      <w:bookmarkStart w:id="49"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r w:rsidR="00667C35" w:rsidRPr="00DE3BAD">
        <w:rPr>
          <w:rFonts w:ascii="Times New Roman" w:hAnsi="Times New Roman" w:hint="eastAsia"/>
          <w:b w:val="0"/>
        </w:rPr>
        <w:t>gdpj</w:t>
      </w:r>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r w:rsidR="00667C35" w:rsidRPr="00DE3BAD">
        <w:rPr>
          <w:rFonts w:ascii="Times New Roman" w:hAnsi="Times New Roman" w:hint="eastAsia"/>
          <w:b w:val="0"/>
        </w:rPr>
        <w:t>商城前端系统</w:t>
      </w:r>
      <w:bookmarkEnd w:id="49"/>
    </w:p>
    <w:p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rsidR="00E90BC0" w:rsidRPr="001B173A" w:rsidRDefault="00E90BC0" w:rsidP="001B173A">
      <w:pPr>
        <w:pStyle w:val="af1"/>
        <w:ind w:left="380" w:firstLineChars="0" w:firstLine="0"/>
        <w:jc w:val="center"/>
        <w:rPr>
          <w:rFonts w:ascii="宋体" w:eastAsia="宋体" w:hAnsi="宋体"/>
        </w:rPr>
      </w:pPr>
    </w:p>
    <w:p w:rsidR="00667C35" w:rsidRPr="001B173A" w:rsidRDefault="00EB6160" w:rsidP="001B173A">
      <w:pPr>
        <w:pStyle w:val="3"/>
        <w:rPr>
          <w:rFonts w:ascii="宋体" w:eastAsia="宋体" w:hAnsi="宋体"/>
          <w:b w:val="0"/>
          <w:szCs w:val="24"/>
        </w:rPr>
      </w:pPr>
      <w:bookmarkStart w:id="50" w:name="_Toc7078143"/>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r w:rsidR="00667C35" w:rsidRPr="00DE3BAD">
        <w:rPr>
          <w:rFonts w:eastAsia="楷体_GB2312" w:hint="eastAsia"/>
          <w:b w:val="0"/>
        </w:rPr>
        <w:t>渐进式框架</w:t>
      </w:r>
      <w:r w:rsidR="00667C35" w:rsidRPr="00DE3BAD">
        <w:rPr>
          <w:rFonts w:eastAsia="楷体_GB2312" w:hint="eastAsia"/>
          <w:b w:val="0"/>
        </w:rPr>
        <w:t>Vue</w:t>
      </w:r>
      <w:bookmarkEnd w:id="50"/>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/vju</w:t>
      </w:r>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的核心库只关注视图层，不仅易于上手，还便于与第三方库或既有项目整合。另一方面，当与现代化的工具链以及各种支持类库结合使用时，Vue 也完全能够为复杂的单页应用提供驱动</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51" w:name="_Toc7078144"/>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51"/>
    </w:p>
    <w:p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PM全称nodejs</w:t>
      </w:r>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是nodejs下的一个依赖包管理工具,与maven的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以下是npm官方介绍:</w:t>
      </w:r>
      <w:r w:rsidRPr="001B173A">
        <w:rPr>
          <w:rFonts w:ascii="宋体" w:hAnsi="宋体"/>
          <w:sz w:val="24"/>
        </w:rPr>
        <w:t>npm 为你和你的团队打开了连接整个 JavaScript 天才世界的一扇大门。它是世界上最大的软件注册表，每星期大约有 30 亿次的下载量，包含超过 600000 个 包（package） （即，代码模块）。来自各大洲的开源软件开发者使用 npm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将npm</w:t>
      </w:r>
      <w:r w:rsidRPr="001B173A">
        <w:rPr>
          <w:rFonts w:ascii="宋体" w:hAnsi="宋体"/>
          <w:sz w:val="24"/>
        </w:rPr>
        <w:t>+</w:t>
      </w:r>
      <w:r w:rsidRPr="001B173A">
        <w:rPr>
          <w:rFonts w:ascii="宋体" w:hAnsi="宋体" w:hint="eastAsia"/>
          <w:sz w:val="24"/>
        </w:rPr>
        <w:t>webpack搭配使用,使得开发一个前端项目变得十分方便,同时效率也更加高了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52"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r w:rsidR="00667C35" w:rsidRPr="00DE3BAD">
        <w:rPr>
          <w:rFonts w:eastAsia="楷体_GB2312" w:hint="eastAsia"/>
          <w:b w:val="0"/>
        </w:rPr>
        <w:t>Vuex</w:t>
      </w:r>
      <w:r w:rsidR="00667C35" w:rsidRPr="00DE3BAD">
        <w:rPr>
          <w:rFonts w:eastAsia="楷体_GB2312" w:hint="eastAsia"/>
          <w:b w:val="0"/>
        </w:rPr>
        <w:t>程序开发状态管理</w:t>
      </w:r>
      <w:bookmarkEnd w:id="52"/>
    </w:p>
    <w:p w:rsidR="00667C35" w:rsidRPr="001B173A" w:rsidRDefault="00667C35" w:rsidP="003B3EE6">
      <w:pPr>
        <w:spacing w:line="360" w:lineRule="auto"/>
        <w:ind w:firstLine="420"/>
        <w:rPr>
          <w:rFonts w:ascii="宋体" w:hAnsi="宋体"/>
          <w:sz w:val="24"/>
        </w:rPr>
      </w:pPr>
      <w:r w:rsidRPr="001B173A">
        <w:rPr>
          <w:rFonts w:ascii="宋体" w:hAnsi="宋体" w:hint="eastAsia"/>
          <w:sz w:val="24"/>
        </w:rPr>
        <w:t>Vuex是一个专门为vue项目提供的开发状态管理工具,用于存储和管理一些项目中的公共状态和变量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Vuex 是一个专为 Vue</w:t>
      </w:r>
      <w:r w:rsidR="005B4692">
        <w:rPr>
          <w:rFonts w:ascii="宋体" w:hAnsi="宋体"/>
          <w:sz w:val="24"/>
        </w:rPr>
        <w:t>。</w:t>
      </w:r>
      <w:r w:rsidRPr="001B173A">
        <w:rPr>
          <w:rFonts w:ascii="宋体" w:hAnsi="宋体"/>
          <w:sz w:val="24"/>
        </w:rPr>
        <w:t>js 应用程序开发的状态管理模式。它采用集中式存储管理应用的所有组件的状态，并以相应的规则保证状态以一种可预测的方式发生变化。Vuex 也集成到 Vue 的官方调试工具 devtools extension，提供了诸如零配置的 time-travel 调试、状态快照导入导出等高级调试功能。</w:t>
      </w:r>
    </w:p>
    <w:p w:rsidR="00667C35" w:rsidRDefault="00667C35" w:rsidP="001B173A">
      <w:pPr>
        <w:spacing w:line="360" w:lineRule="auto"/>
        <w:rPr>
          <w:rFonts w:ascii="宋体" w:hAnsi="宋体"/>
          <w:sz w:val="24"/>
        </w:rPr>
      </w:pPr>
      <w:r w:rsidRPr="001B173A">
        <w:rPr>
          <w:rFonts w:ascii="宋体" w:hAnsi="宋体" w:hint="eastAsia"/>
          <w:sz w:val="24"/>
        </w:rPr>
        <w:t>Vuex主要有以下3个部分: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r w:rsidR="00667C35" w:rsidRPr="001B173A">
        <w:rPr>
          <w:rFonts w:ascii="宋体" w:eastAsia="宋体" w:hAnsi="宋体" w:hint="eastAsia"/>
        </w:rPr>
        <w:t>vuex数据流示意图</w:t>
      </w:r>
    </w:p>
    <w:p w:rsidR="00DE22D8" w:rsidRPr="001B173A" w:rsidRDefault="00DE22D8" w:rsidP="001B173A">
      <w:pPr>
        <w:pStyle w:val="af1"/>
        <w:ind w:left="380" w:firstLineChars="0" w:firstLine="0"/>
        <w:jc w:val="center"/>
        <w:rPr>
          <w:rFonts w:ascii="宋体" w:eastAsia="宋体" w:hAnsi="宋体"/>
        </w:rPr>
      </w:pPr>
    </w:p>
    <w:p w:rsidR="00667C35" w:rsidRPr="001B173A" w:rsidRDefault="001B173A" w:rsidP="001B173A">
      <w:pPr>
        <w:pStyle w:val="3"/>
        <w:rPr>
          <w:rFonts w:ascii="宋体" w:eastAsia="宋体" w:hAnsi="宋体"/>
          <w:b w:val="0"/>
          <w:szCs w:val="24"/>
        </w:rPr>
      </w:pPr>
      <w:bookmarkStart w:id="53" w:name="_Toc6952328"/>
      <w:bookmarkStart w:id="54"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UI</w:t>
      </w:r>
      <w:r w:rsidR="00667C35" w:rsidRPr="00DE3BAD">
        <w:rPr>
          <w:rFonts w:eastAsia="楷体_GB2312" w:hint="eastAsia"/>
          <w:b w:val="0"/>
        </w:rPr>
        <w:t>组件库</w:t>
      </w:r>
      <w:bookmarkEnd w:id="53"/>
      <w:bookmarkEnd w:id="54"/>
    </w:p>
    <w:p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iView是与Vue配套的UI库中,组件最为丰富的一个;提供了Grid栅格、Layout布局、Font字体、Button按钮、Table表格、Icon图标、Form表单、Checkbox多选框、DataPicker日期选择器、Upload上传、Message消息、Modal对话框等组件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r w:rsidRPr="001B173A">
        <w:rPr>
          <w:rFonts w:ascii="宋体" w:hAnsi="宋体"/>
          <w:sz w:val="24"/>
        </w:rPr>
        <w:t>js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使用单文件的 Vue 组件化开发模式</w:t>
      </w:r>
      <w:r w:rsidRPr="001B173A">
        <w:rPr>
          <w:rFonts w:ascii="宋体" w:hAnsi="宋体" w:hint="eastAsia"/>
          <w:sz w:val="24"/>
        </w:rPr>
        <w:t>;</w:t>
      </w:r>
      <w:r w:rsidRPr="001B173A">
        <w:rPr>
          <w:rFonts w:ascii="宋体" w:hAnsi="宋体"/>
          <w:sz w:val="24"/>
        </w:rPr>
        <w:t>基于 npm + webpack + babel 开发，支持 ES2015</w:t>
      </w:r>
      <w:r w:rsidR="005B4692">
        <w:rPr>
          <w:rFonts w:ascii="宋体" w:hAnsi="宋体"/>
          <w:sz w:val="24"/>
        </w:rPr>
        <w:t>。</w:t>
      </w:r>
    </w:p>
    <w:p w:rsidR="00E90BC0" w:rsidRPr="001B173A" w:rsidRDefault="00E90BC0" w:rsidP="001B173A">
      <w:pPr>
        <w:spacing w:line="360" w:lineRule="auto"/>
        <w:rPr>
          <w:rFonts w:ascii="宋体" w:hAnsi="宋体"/>
          <w:sz w:val="24"/>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55"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r w:rsidR="00667C35" w:rsidRPr="006219D8">
        <w:rPr>
          <w:rFonts w:hint="eastAsia"/>
          <w:b w:val="0"/>
        </w:rPr>
        <w:t>基于微服务架构的食品商城系统概要设计</w:t>
      </w:r>
      <w:bookmarkEnd w:id="55"/>
    </w:p>
    <w:p w:rsidR="00667C35" w:rsidRPr="001B173A" w:rsidRDefault="001B173A" w:rsidP="001B173A">
      <w:pPr>
        <w:pStyle w:val="2"/>
        <w:rPr>
          <w:rFonts w:ascii="宋体" w:eastAsia="宋体" w:hAnsi="宋体"/>
          <w:b w:val="0"/>
          <w:szCs w:val="24"/>
        </w:rPr>
      </w:pPr>
      <w:bookmarkStart w:id="56"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系统功能需求分析</w:t>
      </w:r>
      <w:bookmarkEnd w:id="56"/>
    </w:p>
    <w:p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其它服务只需要通过rpc进行日志的操作</w:t>
      </w:r>
    </w:p>
    <w:p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r w:rsidR="001C2D24">
        <w:rPr>
          <w:rFonts w:ascii="宋体" w:eastAsia="宋体" w:hAnsi="宋体" w:hint="eastAsia"/>
        </w:rPr>
        <w:t>S</w:t>
      </w:r>
      <w:r w:rsidR="004D5A3E">
        <w:rPr>
          <w:rFonts w:ascii="宋体" w:eastAsia="宋体" w:hAnsi="宋体" w:hint="eastAsia"/>
        </w:rPr>
        <w:t>pringboot提供的原生接口，获取各个服务的系统运行信息，进行汇总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r>
        <w:rPr>
          <w:rFonts w:ascii="宋体" w:eastAsia="宋体" w:hAnsi="宋体"/>
        </w:rPr>
        <w:t>shoppingCart-service)</w:t>
      </w:r>
      <w:r>
        <w:rPr>
          <w:rFonts w:ascii="宋体" w:eastAsia="宋体" w:hAnsi="宋体" w:hint="eastAsia"/>
        </w:rPr>
        <w:t>需求：</w:t>
      </w:r>
    </w:p>
    <w:p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用户添加商品进个人购物车功能，通过传入食品id、数量、购买时金额等参数，进行添加</w:t>
      </w:r>
    </w:p>
    <w:p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rsidR="00667C35" w:rsidRPr="001973D6" w:rsidRDefault="00667C35" w:rsidP="001B173A">
      <w:pPr>
        <w:pStyle w:val="af1"/>
        <w:ind w:left="1220" w:firstLineChars="0" w:firstLine="0"/>
        <w:rPr>
          <w:rFonts w:ascii="宋体" w:eastAsia="宋体" w:hAnsi="宋体"/>
        </w:rPr>
      </w:pPr>
    </w:p>
    <w:p w:rsidR="00667C35" w:rsidRDefault="001B173A" w:rsidP="001B173A">
      <w:pPr>
        <w:pStyle w:val="2"/>
        <w:rPr>
          <w:rFonts w:ascii="Times New Roman" w:hAnsi="Times New Roman"/>
          <w:b w:val="0"/>
        </w:rPr>
      </w:pPr>
      <w:bookmarkStart w:id="57"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系统总体架构图设计</w:t>
      </w:r>
      <w:bookmarkEnd w:id="57"/>
    </w:p>
    <w:p w:rsidR="00E90BC0" w:rsidRPr="00E90BC0" w:rsidRDefault="00E90BC0" w:rsidP="00E90BC0">
      <w:pPr>
        <w:rPr>
          <w:lang w:val="x-none" w:eastAsia="x-none"/>
        </w:rPr>
      </w:pPr>
    </w:p>
    <w:p w:rsidR="00667C35" w:rsidRPr="001B173A" w:rsidRDefault="0063435B" w:rsidP="001B173A">
      <w:pPr>
        <w:pStyle w:val="af1"/>
        <w:ind w:left="380" w:firstLineChars="0" w:firstLine="0"/>
        <w:rPr>
          <w:rFonts w:ascii="宋体" w:eastAsia="宋体" w:hAnsi="宋体"/>
        </w:rPr>
      </w:pPr>
      <w:r>
        <w:rPr>
          <w:noProof/>
        </w:rPr>
        <w:drawing>
          <wp:inline distT="0" distB="0" distL="0" distR="0" wp14:anchorId="6B83A7E4" wp14:editId="78ECDFED">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rsidR="00667C35" w:rsidRPr="001B173A" w:rsidRDefault="00667C35"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8"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8"/>
    </w:p>
    <w:p w:rsidR="00E90BC0" w:rsidRPr="00E90BC0" w:rsidRDefault="00E90BC0" w:rsidP="00E90BC0">
      <w:pPr>
        <w:rPr>
          <w:lang w:val="x-none" w:eastAsia="x-none"/>
        </w:rPr>
      </w:pPr>
    </w:p>
    <w:p w:rsidR="00667C35" w:rsidRPr="001B173A" w:rsidRDefault="00BA4848" w:rsidP="001B173A">
      <w:pPr>
        <w:pStyle w:val="af1"/>
        <w:ind w:left="380" w:firstLineChars="0" w:firstLine="0"/>
        <w:rPr>
          <w:rFonts w:ascii="宋体" w:eastAsia="宋体" w:hAnsi="宋体"/>
        </w:rPr>
      </w:pPr>
      <w:r>
        <w:rPr>
          <w:noProof/>
        </w:rPr>
        <w:drawing>
          <wp:inline distT="0" distB="0" distL="0" distR="0">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rsidR="00E90BC0" w:rsidRPr="001B173A" w:rsidRDefault="00E90BC0"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9"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系统用例图设计</w:t>
      </w:r>
      <w:bookmarkEnd w:id="59"/>
    </w:p>
    <w:p w:rsidR="00DE22D8" w:rsidRPr="00DE22D8" w:rsidRDefault="00DE22D8" w:rsidP="00DE22D8">
      <w:pPr>
        <w:rPr>
          <w:lang w:val="x-none" w:eastAsia="x-none"/>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60"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系统开发平台和工具</w:t>
      </w:r>
      <w:bookmarkEnd w:id="60"/>
    </w:p>
    <w:p w:rsidR="00667C35" w:rsidRPr="001B173A" w:rsidRDefault="001B173A" w:rsidP="001B173A">
      <w:pPr>
        <w:pStyle w:val="3"/>
        <w:rPr>
          <w:rFonts w:ascii="宋体" w:eastAsia="宋体" w:hAnsi="宋体"/>
          <w:b w:val="0"/>
          <w:szCs w:val="24"/>
        </w:rPr>
      </w:pPr>
      <w:bookmarkStart w:id="61"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r w:rsidR="00667C35" w:rsidRPr="00DE3BAD">
        <w:rPr>
          <w:rFonts w:eastAsia="楷体_GB2312" w:hint="eastAsia"/>
          <w:b w:val="0"/>
        </w:rPr>
        <w:t>系统开发平台</w:t>
      </w:r>
      <w:bookmarkEnd w:id="61"/>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、Javascript,数据库使用Mysql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rsidR="00667C35" w:rsidRPr="001B173A" w:rsidRDefault="001B173A" w:rsidP="001B173A">
      <w:pPr>
        <w:pStyle w:val="3"/>
        <w:rPr>
          <w:rFonts w:ascii="宋体" w:eastAsia="宋体" w:hAnsi="宋体"/>
          <w:b w:val="0"/>
          <w:szCs w:val="24"/>
        </w:rPr>
      </w:pPr>
      <w:bookmarkStart w:id="62"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r w:rsidR="00667C35" w:rsidRPr="00DE3BAD">
        <w:rPr>
          <w:rFonts w:eastAsia="楷体_GB2312" w:hint="eastAsia"/>
          <w:b w:val="0"/>
        </w:rPr>
        <w:t>开发工具</w:t>
      </w:r>
      <w:bookmarkEnd w:id="62"/>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本食品商城系统的主要开发工具有IDEA</w:t>
      </w:r>
      <w:r w:rsidRPr="001B173A">
        <w:rPr>
          <w:rFonts w:ascii="宋体" w:hAnsi="宋体"/>
          <w:sz w:val="24"/>
        </w:rPr>
        <w:t>2019</w:t>
      </w:r>
      <w:r w:rsidRPr="001B173A">
        <w:rPr>
          <w:rFonts w:ascii="宋体" w:hAnsi="宋体" w:hint="eastAsia"/>
          <w:sz w:val="24"/>
        </w:rPr>
        <w:t>、Maven、MysqlFont、Npm、Webpack、Tomcat</w:t>
      </w:r>
    </w:p>
    <w:p w:rsidR="00667C35" w:rsidRPr="001B173A" w:rsidRDefault="001B173A" w:rsidP="001B173A">
      <w:pPr>
        <w:pStyle w:val="2"/>
        <w:rPr>
          <w:rFonts w:ascii="宋体" w:eastAsia="宋体" w:hAnsi="宋体"/>
          <w:b w:val="0"/>
          <w:szCs w:val="24"/>
        </w:rPr>
      </w:pPr>
      <w:bookmarkStart w:id="63"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系统运行环境</w:t>
      </w:r>
      <w:bookmarkEnd w:id="63"/>
    </w:p>
    <w:p w:rsidR="00667C35" w:rsidRPr="001B173A" w:rsidRDefault="001B173A" w:rsidP="001B173A">
      <w:pPr>
        <w:pStyle w:val="3"/>
        <w:rPr>
          <w:rFonts w:ascii="宋体" w:eastAsia="宋体" w:hAnsi="宋体"/>
          <w:b w:val="0"/>
          <w:szCs w:val="24"/>
        </w:rPr>
      </w:pPr>
      <w:bookmarkStart w:id="64"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r w:rsidR="00667C35" w:rsidRPr="00DE3BAD">
        <w:rPr>
          <w:rFonts w:eastAsia="楷体_GB2312" w:hint="eastAsia"/>
          <w:b w:val="0"/>
        </w:rPr>
        <w:t>软件环境</w:t>
      </w:r>
      <w:bookmarkEnd w:id="64"/>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、nodejs</w:t>
      </w:r>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rsidR="00667C35" w:rsidRPr="001B173A" w:rsidRDefault="001B173A" w:rsidP="001B173A">
      <w:pPr>
        <w:pStyle w:val="3"/>
        <w:rPr>
          <w:rFonts w:ascii="宋体" w:eastAsia="宋体" w:hAnsi="宋体"/>
          <w:b w:val="0"/>
          <w:szCs w:val="24"/>
        </w:rPr>
      </w:pPr>
      <w:bookmarkStart w:id="65"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r w:rsidR="00667C35" w:rsidRPr="00DE3BAD">
        <w:rPr>
          <w:rFonts w:eastAsia="楷体_GB2312" w:hint="eastAsia"/>
          <w:b w:val="0"/>
        </w:rPr>
        <w:t>硬件环境</w:t>
      </w:r>
      <w:bookmarkEnd w:id="65"/>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66"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r w:rsidR="00667C35" w:rsidRPr="006219D8">
        <w:rPr>
          <w:rFonts w:hint="eastAsia"/>
          <w:b w:val="0"/>
        </w:rPr>
        <w:t>基于微服务架构的食品商城系统详细设计</w:t>
      </w:r>
      <w:bookmarkEnd w:id="66"/>
    </w:p>
    <w:p w:rsidR="00667C35" w:rsidRPr="001B173A" w:rsidRDefault="001B173A" w:rsidP="001B173A">
      <w:pPr>
        <w:pStyle w:val="2"/>
        <w:rPr>
          <w:rFonts w:ascii="宋体" w:eastAsia="宋体" w:hAnsi="宋体"/>
          <w:b w:val="0"/>
          <w:szCs w:val="24"/>
        </w:rPr>
      </w:pPr>
      <w:bookmarkStart w:id="67"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r w:rsidR="00667C35" w:rsidRPr="00DE3BAD">
        <w:rPr>
          <w:rFonts w:ascii="Times New Roman" w:hAnsi="Times New Roman" w:hint="eastAsia"/>
          <w:b w:val="0"/>
        </w:rPr>
        <w:t>功能结构分析</w:t>
      </w:r>
      <w:bookmarkEnd w:id="67"/>
    </w:p>
    <w:p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系统使用微服务架构,功能点主要集中在几个业务服务中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传功能</w:t>
      </w:r>
      <w:r w:rsidRPr="001B173A">
        <w:rPr>
          <w:rFonts w:ascii="宋体" w:hAnsi="宋体"/>
          <w:sz w:val="24"/>
        </w:rPr>
        <w:t>;</w:t>
      </w:r>
      <w:r w:rsidRPr="001B173A">
        <w:rPr>
          <w:rFonts w:ascii="宋体" w:hAnsi="宋体" w:hint="eastAsia"/>
          <w:sz w:val="24"/>
        </w:rPr>
        <w:t>shoppingCart服务主要提供购物车相关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66E1CD4" wp14:editId="2954D559">
            <wp:extent cx="5051425" cy="1992923"/>
            <wp:effectExtent l="0" t="0" r="666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3BB62F31" wp14:editId="573D2E9C">
            <wp:extent cx="5051425" cy="1992923"/>
            <wp:effectExtent l="12700" t="0" r="6667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04E84DD" wp14:editId="2F4BCAA2">
            <wp:extent cx="5051425" cy="1992923"/>
            <wp:effectExtent l="25400" t="0" r="285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1</w:t>
      </w:r>
      <w:r w:rsidRPr="008E40FE">
        <w:t xml:space="preserve"> </w:t>
      </w:r>
      <w:r>
        <w:rPr>
          <w:rFonts w:hint="eastAsia"/>
        </w:rPr>
        <w:t xml:space="preserve"> </w:t>
      </w:r>
      <w:r w:rsidR="00667C35" w:rsidRPr="001B173A">
        <w:rPr>
          <w:rFonts w:ascii="宋体" w:eastAsia="宋体" w:hAnsi="宋体"/>
        </w:rPr>
        <w:t>shoppingCart</w:t>
      </w:r>
      <w:r w:rsidR="00667C35" w:rsidRPr="001B173A">
        <w:rPr>
          <w:rFonts w:ascii="宋体" w:eastAsia="宋体" w:hAnsi="宋体" w:hint="eastAsia"/>
        </w:rPr>
        <w:t>服务功能图</w:t>
      </w:r>
    </w:p>
    <w:p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63B3626" wp14:editId="08992D3E">
            <wp:extent cx="5051425" cy="1992923"/>
            <wp:effectExtent l="12700" t="0" r="6667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rsidR="00DE22D8" w:rsidRPr="001B173A" w:rsidRDefault="00DE22D8" w:rsidP="00DE22D8">
      <w:pPr>
        <w:pStyle w:val="af1"/>
        <w:ind w:left="380" w:firstLineChars="0" w:firstLine="0"/>
        <w:jc w:val="center"/>
        <w:rPr>
          <w:rFonts w:ascii="宋体" w:eastAsia="宋体" w:hAnsi="宋体"/>
        </w:rPr>
      </w:pPr>
    </w:p>
    <w:p w:rsidR="00667C35" w:rsidRPr="001B173A" w:rsidRDefault="001B173A" w:rsidP="001B173A">
      <w:pPr>
        <w:pStyle w:val="2"/>
        <w:rPr>
          <w:rFonts w:ascii="宋体" w:eastAsia="宋体" w:hAnsi="宋体"/>
          <w:b w:val="0"/>
          <w:szCs w:val="24"/>
        </w:rPr>
      </w:pPr>
      <w:bookmarkStart w:id="68"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r w:rsidR="00667C35" w:rsidRPr="00DE3BAD">
        <w:rPr>
          <w:rFonts w:ascii="Times New Roman" w:hAnsi="Times New Roman" w:hint="eastAsia"/>
          <w:b w:val="0"/>
        </w:rPr>
        <w:t>数据库表结构设计</w:t>
      </w:r>
      <w:bookmarkEnd w:id="68"/>
    </w:p>
    <w:p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张表,分别是用户信息表gdpj</w:t>
      </w:r>
      <w:r w:rsidRPr="001B173A">
        <w:rPr>
          <w:rFonts w:ascii="宋体" w:hAnsi="宋体"/>
          <w:sz w:val="24"/>
        </w:rPr>
        <w:t>_user,</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权限信息表auth</w:t>
      </w:r>
      <w:r w:rsidRPr="001B173A">
        <w:rPr>
          <w:rFonts w:ascii="宋体" w:hAnsi="宋体"/>
          <w:sz w:val="24"/>
        </w:rPr>
        <w:t>_</w:t>
      </w:r>
      <w:r w:rsidRPr="001B173A">
        <w:rPr>
          <w:rFonts w:ascii="宋体" w:hAnsi="宋体" w:hint="eastAsia"/>
          <w:sz w:val="24"/>
        </w:rPr>
        <w:t>rule</w:t>
      </w:r>
      <w:r w:rsidRPr="001B173A">
        <w:rPr>
          <w:rFonts w:ascii="宋体" w:hAnsi="宋体"/>
          <w:sz w:val="24"/>
        </w:rPr>
        <w:t>,</w:t>
      </w:r>
      <w:r w:rsidRPr="001B173A">
        <w:rPr>
          <w:rFonts w:ascii="宋体" w:hAnsi="宋体" w:hint="eastAsia"/>
          <w:sz w:val="24"/>
        </w:rPr>
        <w:t>用户权限配置表user</w:t>
      </w:r>
      <w:r w:rsidRPr="001B173A">
        <w:rPr>
          <w:rFonts w:ascii="宋体" w:hAnsi="宋体"/>
          <w:sz w:val="24"/>
        </w:rPr>
        <w:t>_</w:t>
      </w:r>
      <w:r w:rsidRPr="001B173A">
        <w:rPr>
          <w:rFonts w:ascii="宋体" w:hAnsi="宋体" w:hint="eastAsia"/>
          <w:sz w:val="24"/>
        </w:rPr>
        <w:t>auth</w:t>
      </w:r>
      <w:r w:rsidRPr="001B173A">
        <w:rPr>
          <w:rFonts w:ascii="宋体" w:hAnsi="宋体"/>
          <w:sz w:val="24"/>
        </w:rPr>
        <w:t>,</w:t>
      </w:r>
      <w:r w:rsidRPr="001B173A">
        <w:rPr>
          <w:rFonts w:ascii="宋体" w:hAnsi="宋体" w:hint="eastAsia"/>
          <w:sz w:val="24"/>
        </w:rPr>
        <w:t>系统日志信息表system</w:t>
      </w:r>
      <w:r w:rsidRPr="001B173A">
        <w:rPr>
          <w:rFonts w:ascii="宋体" w:hAnsi="宋体"/>
          <w:sz w:val="24"/>
        </w:rPr>
        <w:t>_</w:t>
      </w:r>
      <w:r w:rsidRPr="001B173A">
        <w:rPr>
          <w:rFonts w:ascii="宋体" w:hAnsi="宋体" w:hint="eastAsia"/>
          <w:sz w:val="24"/>
        </w:rPr>
        <w:t>log</w:t>
      </w:r>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食品类目信息表foodstuff</w:t>
      </w:r>
      <w:r w:rsidRPr="001B173A">
        <w:rPr>
          <w:rFonts w:ascii="宋体" w:hAnsi="宋体"/>
          <w:sz w:val="24"/>
        </w:rPr>
        <w:t>_</w:t>
      </w:r>
      <w:r w:rsidRPr="001B173A">
        <w:rPr>
          <w:rFonts w:ascii="宋体" w:hAnsi="宋体" w:hint="eastAsia"/>
          <w:sz w:val="24"/>
        </w:rPr>
        <w:t>kind</w:t>
      </w:r>
      <w:r w:rsidRPr="001B173A">
        <w:rPr>
          <w:rFonts w:ascii="宋体" w:hAnsi="宋体"/>
          <w:sz w:val="24"/>
        </w:rPr>
        <w:t>,</w:t>
      </w:r>
      <w:r w:rsidRPr="001B173A">
        <w:rPr>
          <w:rFonts w:ascii="宋体" w:hAnsi="宋体" w:hint="eastAsia"/>
          <w:sz w:val="24"/>
        </w:rPr>
        <w:t>购物车信息表shopping</w:t>
      </w:r>
      <w:r w:rsidRPr="001B173A">
        <w:rPr>
          <w:rFonts w:ascii="宋体" w:hAnsi="宋体"/>
          <w:sz w:val="24"/>
        </w:rPr>
        <w:t>_cart_detail,</w:t>
      </w:r>
      <w:r w:rsidRPr="001B173A">
        <w:rPr>
          <w:rFonts w:ascii="宋体" w:hAnsi="宋体" w:hint="eastAsia"/>
          <w:sz w:val="24"/>
        </w:rPr>
        <w:t>订单记录表transaction</w:t>
      </w:r>
      <w:r w:rsidRPr="001B173A">
        <w:rPr>
          <w:rFonts w:ascii="宋体" w:hAnsi="宋体"/>
          <w:sz w:val="24"/>
        </w:rPr>
        <w:t>_order,</w:t>
      </w:r>
      <w:r w:rsidRPr="001B173A">
        <w:rPr>
          <w:rFonts w:ascii="宋体" w:hAnsi="宋体" w:hint="eastAsia"/>
          <w:sz w:val="24"/>
        </w:rPr>
        <w:t>订单详情表</w:t>
      </w:r>
      <w:r w:rsidRPr="001B173A">
        <w:rPr>
          <w:rFonts w:ascii="宋体" w:hAnsi="宋体"/>
          <w:sz w:val="24"/>
        </w:rPr>
        <w:t>transaction_order_detail,</w:t>
      </w:r>
      <w:r w:rsidRPr="001B173A">
        <w:rPr>
          <w:rFonts w:ascii="宋体" w:hAnsi="宋体" w:hint="eastAsia"/>
          <w:sz w:val="24"/>
        </w:rPr>
        <w:t>支付流水记录表p</w:t>
      </w:r>
      <w:r w:rsidRPr="001B173A">
        <w:rPr>
          <w:rFonts w:ascii="宋体" w:hAnsi="宋体"/>
          <w:sz w:val="24"/>
        </w:rPr>
        <w:t>ayment_record</w:t>
      </w:r>
    </w:p>
    <w:p w:rsidR="00DE22D8" w:rsidRPr="001B173A" w:rsidRDefault="00DE22D8" w:rsidP="001B173A">
      <w:pPr>
        <w:spacing w:line="360" w:lineRule="auto"/>
        <w:rPr>
          <w:rFonts w:ascii="宋体" w:hAnsi="宋体"/>
          <w:sz w:val="24"/>
        </w:rPr>
      </w:pPr>
    </w:p>
    <w:p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273F425" wp14:editId="756A17BD">
            <wp:extent cx="4743450" cy="5580184"/>
            <wp:effectExtent l="0" t="0" r="0" b="82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6317FC">
        <w:t>3</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rsidR="00DE22D8" w:rsidRPr="001B173A" w:rsidRDefault="00DE22D8" w:rsidP="001B173A">
      <w:pPr>
        <w:pStyle w:val="af1"/>
        <w:ind w:left="380" w:firstLineChars="0" w:firstLine="0"/>
        <w:jc w:val="center"/>
        <w:rPr>
          <w:rFonts w:ascii="宋体" w:eastAsia="宋体" w:hAnsi="宋体"/>
        </w:rPr>
      </w:pPr>
    </w:p>
    <w:p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用户信息表gdpj</w:t>
      </w:r>
      <w:r w:rsidRPr="001B173A">
        <w:rPr>
          <w:rFonts w:ascii="宋体" w:eastAsia="宋体" w:hAnsi="宋体"/>
          <w:color w:val="FF0000"/>
        </w:rPr>
        <w:t>_user</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bookmarkStart w:id="69" w:name="RANGE!A1:F8"/>
            <w:r w:rsidRPr="007E0ADF">
              <w:rPr>
                <w:rFonts w:ascii="宋体" w:hAnsi="宋体" w:cs="宋体" w:hint="eastAsia"/>
                <w:b/>
                <w:bCs/>
                <w:kern w:val="0"/>
                <w:sz w:val="20"/>
                <w:szCs w:val="20"/>
              </w:rPr>
              <w:t>字段</w:t>
            </w:r>
            <w:bookmarkEnd w:id="69"/>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uname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type_name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rsidR="00667C35" w:rsidRPr="001B173A" w:rsidRDefault="00667C35" w:rsidP="00AC68DC">
      <w:pPr>
        <w:pStyle w:val="af1"/>
        <w:ind w:firstLineChars="0" w:firstLine="0"/>
        <w:rPr>
          <w:rFonts w:ascii="宋体" w:eastAsia="宋体" w:hAnsi="宋体"/>
          <w:color w:val="FF0000"/>
        </w:rPr>
      </w:pPr>
    </w:p>
    <w:p w:rsidR="00AC68DC" w:rsidRDefault="00AC68DC"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bookmarkStart w:id="70" w:name="RANGE!A1:F13"/>
            <w:r w:rsidRPr="0034672E">
              <w:rPr>
                <w:rFonts w:ascii="宋体" w:hAnsi="宋体" w:cs="宋体" w:hint="eastAsia"/>
                <w:b/>
                <w:bCs/>
                <w:kern w:val="0"/>
                <w:sz w:val="20"/>
                <w:szCs w:val="20"/>
              </w:rPr>
              <w:t>字段</w:t>
            </w:r>
            <w:bookmarkEnd w:id="70"/>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int(11) unsigned</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modify_time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uid</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varchar(255)</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rsidR="00667C35" w:rsidRPr="001B173A" w:rsidRDefault="00667C35" w:rsidP="00AC68DC">
      <w:pPr>
        <w:pStyle w:val="af1"/>
        <w:ind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权限信息表a</w:t>
      </w:r>
      <w:r w:rsidRPr="001B173A">
        <w:rPr>
          <w:rFonts w:ascii="宋体" w:eastAsia="宋体" w:hAnsi="宋体"/>
          <w:color w:val="FF0000"/>
        </w:rPr>
        <w:t>uth_rule</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parent_id</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varchar(50)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modify_time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varchar(50)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rsidR="00667C35" w:rsidRDefault="00667C35"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B10F30" w:rsidRDefault="00B10F30" w:rsidP="001B173A">
      <w:pPr>
        <w:pStyle w:val="af1"/>
        <w:ind w:left="380" w:firstLineChars="0" w:firstLine="0"/>
        <w:rPr>
          <w:rFonts w:ascii="宋体" w:eastAsia="宋体" w:hAnsi="宋体"/>
          <w:color w:val="FF0000"/>
        </w:rPr>
      </w:pPr>
    </w:p>
    <w:p w:rsidR="00AC68DC" w:rsidRPr="001B173A" w:rsidRDefault="00AC68DC" w:rsidP="001B173A">
      <w:pPr>
        <w:pStyle w:val="af1"/>
        <w:ind w:left="380" w:firstLineChars="0" w:firstLine="0"/>
        <w:rPr>
          <w:rFonts w:ascii="宋体" w:eastAsia="宋体" w:hAnsi="宋体"/>
          <w:color w:val="FF0000"/>
        </w:rPr>
      </w:pPr>
    </w:p>
    <w:p w:rsidR="0075596E" w:rsidRDefault="0075596E" w:rsidP="001B173A">
      <w:pPr>
        <w:pStyle w:val="af1"/>
        <w:ind w:left="380" w:firstLineChars="0" w:firstLine="0"/>
        <w:rPr>
          <w:rFonts w:ascii="宋体" w:eastAsia="宋体" w:hAnsi="宋体"/>
          <w:color w:val="FF0000"/>
        </w:rPr>
      </w:pPr>
    </w:p>
    <w:p w:rsidR="0075596E" w:rsidRDefault="0075596E" w:rsidP="001B173A">
      <w:pPr>
        <w:pStyle w:val="af1"/>
        <w:ind w:left="380" w:firstLineChars="0" w:firstLine="0"/>
        <w:rPr>
          <w:rFonts w:ascii="宋体" w:eastAsia="宋体" w:hAnsi="宋体"/>
          <w:color w:val="FF0000"/>
        </w:rPr>
      </w:pPr>
    </w:p>
    <w:p w:rsidR="0075596E" w:rsidRDefault="0075596E"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r w:rsidRPr="001B173A">
        <w:rPr>
          <w:rFonts w:ascii="宋体" w:eastAsia="宋体" w:hAnsi="宋体"/>
          <w:color w:val="FF0000"/>
        </w:rPr>
        <w:t>user_auth</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bookmarkStart w:id="71" w:name="RANGE!A1:F6"/>
            <w:r w:rsidRPr="00363FF8">
              <w:rPr>
                <w:rFonts w:ascii="宋体" w:hAnsi="宋体" w:cs="宋体" w:hint="eastAsia"/>
                <w:b/>
                <w:bCs/>
                <w:kern w:val="0"/>
                <w:sz w:val="20"/>
                <w:szCs w:val="20"/>
              </w:rPr>
              <w:t>字段</w:t>
            </w:r>
            <w:bookmarkEnd w:id="7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auto_increment</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uid</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auth_id</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系统日志表s</w:t>
      </w:r>
      <w:r w:rsidRPr="001B173A">
        <w:rPr>
          <w:rFonts w:ascii="宋体" w:eastAsia="宋体" w:hAnsi="宋体"/>
          <w:color w:val="FF0000"/>
        </w:rPr>
        <w:t>ystem_log</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varchar(10)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typeid</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modify_time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varchar(20)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is_discount</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image_path</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varchar(500)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rsidR="00667C35" w:rsidRDefault="00667C35" w:rsidP="001B173A">
      <w:pPr>
        <w:pStyle w:val="af1"/>
        <w:ind w:left="380" w:firstLineChars="0" w:firstLine="0"/>
        <w:rPr>
          <w:rFonts w:ascii="宋体" w:eastAsia="宋体" w:hAnsi="宋体"/>
          <w:color w:val="FF0000"/>
        </w:rPr>
      </w:pPr>
    </w:p>
    <w:p w:rsidR="005D3D94" w:rsidRDefault="005D3D94" w:rsidP="001B173A">
      <w:pPr>
        <w:pStyle w:val="af1"/>
        <w:ind w:left="380" w:firstLineChars="0" w:firstLine="0"/>
        <w:rPr>
          <w:rFonts w:ascii="宋体" w:eastAsia="宋体" w:hAnsi="宋体"/>
          <w:color w:val="FF0000"/>
        </w:rPr>
      </w:pPr>
    </w:p>
    <w:p w:rsidR="005D3D94" w:rsidRPr="001B173A" w:rsidRDefault="005D3D94" w:rsidP="001B173A">
      <w:pPr>
        <w:pStyle w:val="af1"/>
        <w:ind w:left="380" w:firstLineChars="0" w:firstLine="0"/>
        <w:rPr>
          <w:rFonts w:ascii="宋体" w:eastAsia="宋体" w:hAnsi="宋体"/>
          <w:color w:val="FF0000"/>
        </w:rPr>
      </w:pPr>
    </w:p>
    <w:p w:rsidR="00A71987" w:rsidRDefault="00A71987" w:rsidP="001B173A">
      <w:pPr>
        <w:pStyle w:val="af1"/>
        <w:ind w:left="380" w:firstLineChars="0" w:firstLine="0"/>
        <w:rPr>
          <w:rFonts w:ascii="宋体" w:eastAsia="宋体" w:hAnsi="宋体"/>
          <w:color w:val="FF0000"/>
        </w:rPr>
      </w:pPr>
    </w:p>
    <w:p w:rsidR="00A71987" w:rsidRDefault="00A71987" w:rsidP="001B173A">
      <w:pPr>
        <w:pStyle w:val="af1"/>
        <w:ind w:left="380" w:firstLineChars="0" w:firstLine="0"/>
        <w:rPr>
          <w:rFonts w:ascii="宋体" w:eastAsia="宋体" w:hAnsi="宋体"/>
          <w:color w:val="FF0000"/>
        </w:rPr>
      </w:pPr>
    </w:p>
    <w:p w:rsidR="00A71987" w:rsidRDefault="00A71987"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食品类目信息表f</w:t>
      </w:r>
      <w:r w:rsidRPr="001B173A">
        <w:rPr>
          <w:rFonts w:ascii="宋体" w:eastAsia="宋体" w:hAnsi="宋体"/>
          <w:color w:val="FF0000"/>
        </w:rPr>
        <w:t>oodstuff_kind</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varchar(99)</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modify_time</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购物车详情表s</w:t>
      </w:r>
      <w:r w:rsidRPr="001B173A">
        <w:rPr>
          <w:rFonts w:ascii="宋体" w:eastAsia="宋体" w:hAnsi="宋体"/>
          <w:color w:val="FF0000"/>
        </w:rPr>
        <w:t>hopping_cart_detail</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bookmarkStart w:id="72" w:name="RANGE!A1:F5"/>
            <w:r w:rsidRPr="00F72B0C">
              <w:rPr>
                <w:rFonts w:ascii="宋体" w:hAnsi="宋体" w:cs="宋体" w:hint="eastAsia"/>
                <w:b/>
                <w:bCs/>
                <w:kern w:val="0"/>
                <w:sz w:val="20"/>
                <w:szCs w:val="20"/>
              </w:rPr>
              <w:t>字段</w:t>
            </w:r>
            <w:bookmarkEnd w:id="7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uid</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foodstuff_id</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订单记录表t</w:t>
      </w:r>
      <w:r w:rsidRPr="001B173A">
        <w:rPr>
          <w:rFonts w:ascii="宋体" w:eastAsia="宋体" w:hAnsi="宋体"/>
          <w:color w:val="FF0000"/>
        </w:rPr>
        <w:t>ransaction_order</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total_money</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buyer_id</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create_time</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modify_time</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varchar(30)</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address_id</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int(11)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rsidR="00A56331" w:rsidRDefault="00A56331"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订单详情表t</w:t>
      </w:r>
      <w:r w:rsidRPr="001B173A">
        <w:rPr>
          <w:rFonts w:ascii="宋体" w:eastAsia="宋体" w:hAnsi="宋体"/>
          <w:color w:val="FF0000"/>
        </w:rPr>
        <w:t>ransaction_order_detail</w:t>
      </w:r>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transaction_order_id</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foodstuff_id</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支付记录表p</w:t>
      </w:r>
      <w:r w:rsidRPr="001B173A">
        <w:rPr>
          <w:rFonts w:ascii="宋体" w:eastAsia="宋体" w:hAnsi="宋体"/>
          <w:color w:val="FF0000"/>
        </w:rPr>
        <w:t>ayment_record</w:t>
      </w:r>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transaction_order_id</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int(11)</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create_time</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varchar(30)</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rsidR="00667C35" w:rsidRPr="001B173A" w:rsidRDefault="00667C35" w:rsidP="001B173A">
      <w:pPr>
        <w:spacing w:line="360" w:lineRule="auto"/>
        <w:rPr>
          <w:rFonts w:ascii="宋体" w:hAnsi="宋体"/>
          <w:sz w:val="24"/>
        </w:rPr>
      </w:pPr>
    </w:p>
    <w:p w:rsidR="00667C35" w:rsidRPr="001B173A" w:rsidRDefault="001B173A" w:rsidP="001B173A">
      <w:pPr>
        <w:pStyle w:val="2"/>
        <w:rPr>
          <w:rFonts w:ascii="宋体" w:eastAsia="宋体" w:hAnsi="宋体"/>
          <w:b w:val="0"/>
          <w:szCs w:val="24"/>
        </w:rPr>
      </w:pPr>
      <w:bookmarkStart w:id="73"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系统平台技术架构</w:t>
      </w:r>
      <w:bookmarkEnd w:id="73"/>
    </w:p>
    <w:p w:rsidR="00667C35" w:rsidRPr="001B173A" w:rsidRDefault="00667C35" w:rsidP="006A720E">
      <w:pPr>
        <w:spacing w:line="360" w:lineRule="auto"/>
        <w:ind w:firstLine="420"/>
        <w:rPr>
          <w:rFonts w:ascii="宋体" w:hAnsi="宋体"/>
          <w:sz w:val="24"/>
        </w:rPr>
      </w:pPr>
      <w:r w:rsidRPr="001B173A">
        <w:rPr>
          <w:rFonts w:ascii="宋体" w:hAnsi="宋体" w:hint="eastAsia"/>
          <w:sz w:val="24"/>
        </w:rPr>
        <w:t>本食品商城系统是一个微服务架构的系统,主要使用以SpringCloud为核心的微服务框架</w:t>
      </w:r>
      <w:r w:rsidR="005B4692">
        <w:rPr>
          <w:rFonts w:ascii="宋体" w:hAnsi="宋体" w:hint="eastAsia"/>
          <w:sz w:val="24"/>
        </w:rPr>
        <w:t>。</w:t>
      </w:r>
      <w:r w:rsidRPr="001B173A">
        <w:rPr>
          <w:rFonts w:ascii="宋体" w:hAnsi="宋体" w:hint="eastAsia"/>
          <w:sz w:val="24"/>
        </w:rPr>
        <w:t>其中服务注册中心使用Netflix</w:t>
      </w:r>
      <w:r w:rsidRPr="001B173A">
        <w:rPr>
          <w:rFonts w:ascii="宋体" w:hAnsi="宋体"/>
          <w:sz w:val="24"/>
        </w:rPr>
        <w:t xml:space="preserve"> </w:t>
      </w:r>
      <w:r w:rsidRPr="001B173A">
        <w:rPr>
          <w:rFonts w:ascii="宋体" w:hAnsi="宋体" w:hint="eastAsia"/>
          <w:sz w:val="24"/>
        </w:rPr>
        <w:t>Eureka搭建,统一网关使用Zuul进行搭建,服务熔断器使用Netflix</w:t>
      </w:r>
      <w:r w:rsidRPr="001B173A">
        <w:rPr>
          <w:rFonts w:ascii="宋体" w:hAnsi="宋体"/>
          <w:sz w:val="24"/>
        </w:rPr>
        <w:t xml:space="preserve"> </w:t>
      </w:r>
      <w:r w:rsidRPr="001B173A">
        <w:rPr>
          <w:rFonts w:ascii="宋体" w:hAnsi="宋体" w:hint="eastAsia"/>
          <w:sz w:val="24"/>
        </w:rPr>
        <w:t>Hystrix</w:t>
      </w:r>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SpringMVC集成开发</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74"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r w:rsidR="00667C35" w:rsidRPr="00DE3BAD">
        <w:rPr>
          <w:rFonts w:ascii="Times New Roman" w:hAnsi="Times New Roman" w:hint="eastAsia"/>
          <w:b w:val="0"/>
        </w:rPr>
        <w:t>相关主要工具包</w:t>
      </w:r>
      <w:bookmarkEnd w:id="74"/>
    </w:p>
    <w:p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r w:rsidR="00B623A3">
        <w:rPr>
          <w:rFonts w:ascii="宋体" w:hAnsi="宋体" w:hint="eastAsia"/>
          <w:sz w:val="24"/>
        </w:rPr>
        <w:t>springcloud的4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r w:rsidR="0081446F">
        <w:rPr>
          <w:rFonts w:ascii="宋体" w:hAnsi="宋体" w:hint="eastAsia"/>
          <w:sz w:val="24"/>
        </w:rPr>
        <w:t>springboot主要依赖包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r w:rsidR="00C62570">
        <w:rPr>
          <w:rFonts w:ascii="宋体" w:hAnsi="宋体" w:hint="eastAsia"/>
          <w:sz w:val="24"/>
        </w:rPr>
        <w:t>springboot监控信息依赖包</w:t>
      </w:r>
      <w:r w:rsidRPr="001B173A">
        <w:rPr>
          <w:rFonts w:ascii="宋体" w:hAnsi="宋体" w:hint="eastAsia"/>
          <w:sz w:val="24"/>
        </w:rPr>
        <w:t>、</w:t>
      </w:r>
      <w:r w:rsidRPr="001B173A">
        <w:rPr>
          <w:rFonts w:ascii="宋体" w:hAnsi="宋体"/>
          <w:sz w:val="24"/>
        </w:rPr>
        <w:t>pagehelper-spring-boot-starter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r w:rsidR="006B5B52">
        <w:rPr>
          <w:rFonts w:ascii="宋体" w:hAnsi="宋体" w:hint="eastAsia"/>
          <w:sz w:val="24"/>
        </w:rPr>
        <w:t>springmvc整合包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r w:rsidR="006B0A55">
        <w:rPr>
          <w:rFonts w:ascii="宋体" w:hAnsi="宋体" w:hint="eastAsia"/>
          <w:sz w:val="24"/>
        </w:rPr>
        <w:t>mybatis整合包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66464B" w:rsidRDefault="0066464B" w:rsidP="006A720E">
      <w:pPr>
        <w:spacing w:line="360" w:lineRule="auto"/>
        <w:ind w:firstLine="420"/>
        <w:rPr>
          <w:rFonts w:ascii="宋体" w:hAnsi="宋体"/>
          <w:sz w:val="24"/>
        </w:rPr>
      </w:pPr>
    </w:p>
    <w:p w:rsidR="0066464B" w:rsidRPr="001B173A" w:rsidRDefault="0066464B" w:rsidP="006A720E">
      <w:pPr>
        <w:spacing w:line="360" w:lineRule="auto"/>
        <w:ind w:firstLine="420"/>
        <w:rPr>
          <w:rFonts w:ascii="宋体" w:hAnsi="宋体"/>
          <w:sz w:val="24"/>
        </w:rPr>
      </w:pPr>
    </w:p>
    <w:p w:rsidR="00D1308F" w:rsidRDefault="001B173A" w:rsidP="002B7F17">
      <w:pPr>
        <w:pStyle w:val="2"/>
        <w:rPr>
          <w:rFonts w:ascii="宋体" w:eastAsia="宋体" w:hAnsi="宋体"/>
        </w:rPr>
      </w:pPr>
      <w:bookmarkStart w:id="75"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r w:rsidR="00667C35" w:rsidRPr="00DE3BAD">
        <w:rPr>
          <w:rFonts w:ascii="Times New Roman" w:hAnsi="Times New Roman" w:hint="eastAsia"/>
          <w:b w:val="0"/>
        </w:rPr>
        <w:t>项目工程结构</w:t>
      </w:r>
      <w:bookmarkEnd w:id="75"/>
    </w:p>
    <w:p w:rsidR="00DE22D8" w:rsidRPr="00C90722" w:rsidRDefault="00667C35" w:rsidP="001B173A">
      <w:pPr>
        <w:pStyle w:val="af1"/>
        <w:ind w:left="380" w:firstLineChars="0" w:firstLine="0"/>
        <w:rPr>
          <w:rFonts w:ascii="宋体" w:eastAsia="宋体" w:hAnsi="宋体"/>
        </w:rPr>
      </w:pPr>
      <w:r w:rsidRPr="001B173A">
        <w:rPr>
          <w:rFonts w:ascii="宋体" w:eastAsia="宋体" w:hAnsi="宋体" w:hint="eastAsia"/>
        </w:rPr>
        <w:t>后台项目gdpj工程结构</w:t>
      </w:r>
    </w:p>
    <w:p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09947122" wp14:editId="1EC4CA72">
            <wp:extent cx="5720862" cy="396240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14</w:t>
      </w:r>
      <w:r w:rsidRPr="008E40FE">
        <w:t xml:space="preserve"> </w:t>
      </w:r>
      <w:r>
        <w:rPr>
          <w:rFonts w:hint="eastAsia"/>
        </w:rPr>
        <w:t xml:space="preserve"> </w:t>
      </w:r>
      <w:r w:rsidR="00667C35" w:rsidRPr="001B173A">
        <w:rPr>
          <w:rFonts w:ascii="宋体" w:eastAsia="宋体" w:hAnsi="宋体" w:hint="eastAsia"/>
        </w:rPr>
        <w:t>后台项目工程结构图</w:t>
      </w:r>
    </w:p>
    <w:p w:rsidR="00667C35" w:rsidRPr="001B173A" w:rsidRDefault="00667C35" w:rsidP="001B173A">
      <w:pPr>
        <w:pStyle w:val="af1"/>
        <w:ind w:left="380" w:firstLineChars="0" w:firstLine="0"/>
        <w:jc w:val="center"/>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前端项目gdpj</w:t>
      </w:r>
      <w:r w:rsidRPr="001B173A">
        <w:rPr>
          <w:rFonts w:ascii="宋体" w:eastAsia="宋体" w:hAnsi="宋体"/>
        </w:rPr>
        <w:t>-</w:t>
      </w:r>
      <w:r w:rsidRPr="001B173A">
        <w:rPr>
          <w:rFonts w:ascii="宋体" w:eastAsia="宋体" w:hAnsi="宋体" w:hint="eastAsia"/>
        </w:rPr>
        <w:t>admin工程结构</w:t>
      </w:r>
    </w:p>
    <w:p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2D29DB10" wp14:editId="39C5AE95">
            <wp:extent cx="5831840" cy="4795346"/>
            <wp:effectExtent l="0" t="0" r="0" b="3111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15</w:t>
      </w:r>
      <w:r w:rsidRPr="008E40FE">
        <w:t xml:space="preserve"> </w:t>
      </w:r>
      <w:r>
        <w:rPr>
          <w:rFonts w:hint="eastAsia"/>
        </w:rPr>
        <w:t xml:space="preserve"> </w:t>
      </w:r>
      <w:r w:rsidR="00667C35" w:rsidRPr="001B173A">
        <w:rPr>
          <w:rFonts w:ascii="宋体" w:eastAsia="宋体" w:hAnsi="宋体" w:hint="eastAsia"/>
        </w:rPr>
        <w:t>前端项目gdpj</w:t>
      </w:r>
      <w:r w:rsidR="00667C35" w:rsidRPr="001B173A">
        <w:rPr>
          <w:rFonts w:ascii="宋体" w:eastAsia="宋体" w:hAnsi="宋体"/>
        </w:rPr>
        <w:t>-</w:t>
      </w:r>
      <w:r w:rsidR="00667C35" w:rsidRPr="001B173A">
        <w:rPr>
          <w:rFonts w:ascii="宋体" w:eastAsia="宋体" w:hAnsi="宋体" w:hint="eastAsia"/>
        </w:rPr>
        <w:t>admin工程结构</w:t>
      </w:r>
    </w:p>
    <w:p w:rsidR="00667C35" w:rsidRPr="001B173A" w:rsidRDefault="00667C35"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前端项目gdpj</w:t>
      </w:r>
      <w:r w:rsidRPr="001B173A">
        <w:rPr>
          <w:rFonts w:ascii="宋体" w:eastAsia="宋体" w:hAnsi="宋体"/>
        </w:rPr>
        <w:t>-</w:t>
      </w:r>
      <w:r w:rsidRPr="001B173A">
        <w:rPr>
          <w:rFonts w:ascii="宋体" w:eastAsia="宋体" w:hAnsi="宋体" w:hint="eastAsia"/>
        </w:rPr>
        <w:t>web工程结构</w:t>
      </w:r>
      <w:bookmarkStart w:id="76" w:name="_GoBack"/>
      <w:bookmarkEnd w:id="76"/>
    </w:p>
    <w:p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6EB705C5" wp14:editId="7E654036">
            <wp:extent cx="5831840" cy="7995139"/>
            <wp:effectExtent l="0" t="0" r="0" b="63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16</w:t>
      </w:r>
      <w:r w:rsidRPr="008E40FE">
        <w:t xml:space="preserve"> </w:t>
      </w:r>
      <w:r>
        <w:rPr>
          <w:rFonts w:hint="eastAsia"/>
        </w:rPr>
        <w:t xml:space="preserve"> </w:t>
      </w:r>
      <w:r w:rsidR="00667C35" w:rsidRPr="001B173A">
        <w:rPr>
          <w:rFonts w:ascii="宋体" w:eastAsia="宋体" w:hAnsi="宋体" w:hint="eastAsia"/>
        </w:rPr>
        <w:t>前端项目gdpj</w:t>
      </w:r>
      <w:r w:rsidR="00667C35" w:rsidRPr="001B173A">
        <w:rPr>
          <w:rFonts w:ascii="宋体" w:eastAsia="宋体" w:hAnsi="宋体"/>
        </w:rPr>
        <w:t>-</w:t>
      </w:r>
      <w:r w:rsidR="00667C35" w:rsidRPr="001B173A">
        <w:rPr>
          <w:rFonts w:ascii="宋体" w:eastAsia="宋体" w:hAnsi="宋体" w:hint="eastAsia"/>
        </w:rPr>
        <w:t>web工程结构</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77" w:name="_Toc707816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r w:rsidR="00667C35" w:rsidRPr="00DE3BAD">
        <w:rPr>
          <w:rFonts w:ascii="Times New Roman" w:hAnsi="Times New Roman" w:hint="eastAsia"/>
          <w:b w:val="0"/>
        </w:rPr>
        <w:t>配置文件的定义与说明</w:t>
      </w:r>
      <w:bookmarkEnd w:id="77"/>
    </w:p>
    <w:p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Spring.profiles.active 指定</w:t>
      </w:r>
      <w:r w:rsidR="002A3295">
        <w:rPr>
          <w:rFonts w:ascii="宋体" w:eastAsia="宋体" w:hAnsi="宋体" w:hint="eastAsia"/>
        </w:rPr>
        <w:t>食品商城后台</w:t>
      </w:r>
      <w:r w:rsidRPr="00E62C80">
        <w:rPr>
          <w:rFonts w:ascii="宋体" w:eastAsia="宋体" w:hAnsi="宋体" w:hint="eastAsia"/>
        </w:rPr>
        <w:t>配置文件(dev或prod)</w:t>
      </w:r>
    </w:p>
    <w:p w:rsidR="00E62C80" w:rsidRPr="00E62C80" w:rsidRDefault="00E62C80" w:rsidP="002A3295">
      <w:pPr>
        <w:pStyle w:val="af1"/>
        <w:ind w:left="840" w:firstLineChars="7" w:firstLine="17"/>
        <w:rPr>
          <w:rFonts w:ascii="宋体" w:eastAsia="宋体" w:hAnsi="宋体"/>
        </w:rPr>
      </w:pPr>
      <w:r w:rsidRPr="00E62C80">
        <w:rPr>
          <w:rFonts w:ascii="宋体" w:eastAsia="宋体" w:hAnsi="宋体" w:hint="eastAsia"/>
        </w:rPr>
        <w:t xml:space="preserve">Management.security.enable </w:t>
      </w:r>
      <w:r w:rsidR="002A3295">
        <w:rPr>
          <w:rFonts w:ascii="宋体" w:eastAsia="宋体" w:hAnsi="宋体" w:hint="eastAsia"/>
        </w:rPr>
        <w:t>食品商城后台</w:t>
      </w:r>
      <w:r w:rsidRPr="00E62C80">
        <w:rPr>
          <w:rFonts w:ascii="宋体" w:eastAsia="宋体" w:hAnsi="宋体" w:hint="eastAsia"/>
        </w:rPr>
        <w:t>监控信息是否对外开放(用于收集监控信息)</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Server.port </w:t>
      </w:r>
      <w:r w:rsidR="00E2728D">
        <w:rPr>
          <w:rFonts w:ascii="宋体" w:eastAsia="宋体" w:hAnsi="宋体" w:hint="eastAsia"/>
        </w:rPr>
        <w:t>食品商城后台</w:t>
      </w:r>
      <w:r w:rsidRPr="00E62C80">
        <w:rPr>
          <w:rFonts w:ascii="宋体" w:eastAsia="宋体" w:hAnsi="宋体" w:hint="eastAsia"/>
        </w:rPr>
        <w:t>服务启动http端口</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Spring.application.name </w:t>
      </w:r>
      <w:r w:rsidR="00E2728D">
        <w:rPr>
          <w:rFonts w:ascii="宋体" w:eastAsia="宋体" w:hAnsi="宋体" w:hint="eastAsia"/>
        </w:rPr>
        <w:t>食品商城后台</w:t>
      </w:r>
      <w:r w:rsidRPr="00E62C80">
        <w:rPr>
          <w:rFonts w:ascii="宋体" w:eastAsia="宋体" w:hAnsi="宋体" w:hint="eastAsia"/>
        </w:rPr>
        <w:t>服务名称</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Eureka.client.serviceUrl.defaultZone 指定服务注册与服务发现中心的地址</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Zuul.add-host-header </w:t>
      </w:r>
      <w:r w:rsidR="0087301B">
        <w:rPr>
          <w:rFonts w:ascii="宋体" w:eastAsia="宋体" w:hAnsi="宋体" w:hint="eastAsia"/>
        </w:rPr>
        <w:t>食品商城后台</w:t>
      </w:r>
      <w:r w:rsidRPr="00E62C80">
        <w:rPr>
          <w:rFonts w:ascii="宋体" w:eastAsia="宋体" w:hAnsi="宋体" w:hint="eastAsia"/>
        </w:rPr>
        <w:t>网关是否开启屏蔽实际服务的地址</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Zuul.sensitive-headers </w:t>
      </w:r>
      <w:r w:rsidR="0087301B">
        <w:rPr>
          <w:rFonts w:ascii="宋体" w:eastAsia="宋体" w:hAnsi="宋体" w:hint="eastAsia"/>
        </w:rPr>
        <w:t>食品商城后台</w:t>
      </w:r>
      <w:r w:rsidRPr="00E62C80">
        <w:rPr>
          <w:rFonts w:ascii="宋体" w:eastAsia="宋体" w:hAnsi="宋体" w:hint="eastAsia"/>
        </w:rPr>
        <w:t>网关需要过滤那些http头部信息字段</w:t>
      </w:r>
    </w:p>
    <w:p w:rsidR="00E62C80" w:rsidRPr="00E62C80" w:rsidRDefault="00E62C80" w:rsidP="0087301B">
      <w:pPr>
        <w:pStyle w:val="af1"/>
        <w:ind w:left="840" w:firstLineChars="7" w:firstLine="17"/>
        <w:rPr>
          <w:rFonts w:ascii="宋体" w:eastAsia="宋体" w:hAnsi="宋体"/>
        </w:rPr>
      </w:pPr>
      <w:r w:rsidRPr="00E62C80">
        <w:rPr>
          <w:rFonts w:ascii="宋体" w:eastAsia="宋体" w:hAnsi="宋体" w:hint="eastAsia"/>
        </w:rPr>
        <w:t xml:space="preserve">Zuul.host.connect-timeout-millis </w:t>
      </w:r>
      <w:r w:rsidR="0087301B">
        <w:rPr>
          <w:rFonts w:ascii="宋体" w:eastAsia="宋体" w:hAnsi="宋体" w:hint="eastAsia"/>
        </w:rPr>
        <w:t>食品商城后台</w:t>
      </w:r>
      <w:r w:rsidRPr="00E62C80">
        <w:rPr>
          <w:rFonts w:ascii="宋体" w:eastAsia="宋体" w:hAnsi="宋体" w:hint="eastAsia"/>
        </w:rPr>
        <w:t>网关连接超时时间(单位毫秒)</w:t>
      </w:r>
    </w:p>
    <w:p w:rsidR="00E62C80" w:rsidRPr="00E62C80" w:rsidRDefault="00E62C80" w:rsidP="00783D3C">
      <w:pPr>
        <w:pStyle w:val="af1"/>
        <w:ind w:left="840" w:firstLineChars="7" w:firstLine="17"/>
        <w:rPr>
          <w:rFonts w:ascii="宋体" w:eastAsia="宋体" w:hAnsi="宋体"/>
        </w:rPr>
      </w:pPr>
      <w:r w:rsidRPr="00E62C80">
        <w:rPr>
          <w:rFonts w:ascii="宋体" w:eastAsia="宋体" w:hAnsi="宋体" w:hint="eastAsia"/>
        </w:rPr>
        <w:t xml:space="preserve">Zuul.host.socket-timeout-millis </w:t>
      </w:r>
      <w:r w:rsidR="00783D3C">
        <w:rPr>
          <w:rFonts w:ascii="宋体" w:eastAsia="宋体" w:hAnsi="宋体" w:hint="eastAsia"/>
        </w:rPr>
        <w:t>食品商城后台</w:t>
      </w:r>
      <w:r w:rsidRPr="00E62C80">
        <w:rPr>
          <w:rFonts w:ascii="宋体" w:eastAsia="宋体" w:hAnsi="宋体" w:hint="eastAsia"/>
        </w:rPr>
        <w:t>网关socket超时时间(单位毫秒)</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Ribbon.ReadTimeout ribbon读取超时时间(单位毫秒)</w:t>
      </w:r>
    </w:p>
    <w:p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Ribbon.SocketTimeout ribbon socket超时时间(单位毫秒)</w:t>
      </w:r>
    </w:p>
    <w:p w:rsidR="00667C35" w:rsidRPr="001B173A" w:rsidRDefault="00E62C80" w:rsidP="002A3295">
      <w:pPr>
        <w:pStyle w:val="af1"/>
        <w:ind w:left="840" w:firstLineChars="0" w:firstLine="0"/>
        <w:rPr>
          <w:rFonts w:ascii="宋体" w:eastAsia="宋体" w:hAnsi="宋体"/>
        </w:rPr>
      </w:pPr>
      <w:r w:rsidRPr="00E62C80">
        <w:rPr>
          <w:rFonts w:ascii="宋体" w:eastAsia="宋体" w:hAnsi="宋体" w:hint="eastAsia"/>
        </w:rPr>
        <w:t>Spring.datasource.**.** 一级**表示数据源名称,二级**表示数据源配置信息(type、url、password等信息)</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78"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r w:rsidR="00667C35" w:rsidRPr="006219D8">
        <w:rPr>
          <w:rFonts w:hint="eastAsia"/>
          <w:b w:val="0"/>
        </w:rPr>
        <w:t>基于微服务架构的食品商城系统实现</w:t>
      </w:r>
      <w:bookmarkEnd w:id="78"/>
    </w:p>
    <w:p w:rsidR="00667C35" w:rsidRPr="001B173A" w:rsidRDefault="001B173A" w:rsidP="001B173A">
      <w:pPr>
        <w:pStyle w:val="2"/>
        <w:rPr>
          <w:rFonts w:ascii="宋体" w:eastAsia="宋体" w:hAnsi="宋体"/>
          <w:b w:val="0"/>
          <w:szCs w:val="24"/>
        </w:rPr>
      </w:pPr>
      <w:bookmarkStart w:id="79"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r w:rsidR="00667C35" w:rsidRPr="00DE3BAD">
        <w:rPr>
          <w:rFonts w:ascii="Times New Roman" w:hAnsi="Times New Roman" w:hint="eastAsia"/>
          <w:b w:val="0"/>
        </w:rPr>
        <w:t>系统部分功能</w:t>
      </w:r>
      <w:bookmarkEnd w:id="79"/>
    </w:p>
    <w:p w:rsidR="00667C35" w:rsidRPr="001B173A" w:rsidRDefault="001B173A" w:rsidP="001B173A">
      <w:pPr>
        <w:pStyle w:val="3"/>
        <w:rPr>
          <w:rFonts w:ascii="宋体" w:eastAsia="宋体" w:hAnsi="宋体"/>
          <w:b w:val="0"/>
          <w:szCs w:val="24"/>
        </w:rPr>
      </w:pPr>
      <w:bookmarkStart w:id="80"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r w:rsidR="00667C35" w:rsidRPr="00DE3BAD">
        <w:rPr>
          <w:rFonts w:eastAsia="楷体_GB2312" w:hint="eastAsia"/>
          <w:b w:val="0"/>
        </w:rPr>
        <w:t>食品后台管理系统部分</w:t>
      </w:r>
      <w:bookmarkEnd w:id="80"/>
    </w:p>
    <w:p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rsidR="00667C35" w:rsidRPr="001B173A" w:rsidRDefault="001B173A" w:rsidP="001B173A">
      <w:pPr>
        <w:pStyle w:val="41"/>
        <w:spacing w:line="360" w:lineRule="auto"/>
        <w:rPr>
          <w:rFonts w:ascii="宋体" w:eastAsia="宋体" w:hAnsi="宋体"/>
          <w:b w:val="0"/>
          <w:sz w:val="24"/>
          <w:szCs w:val="24"/>
        </w:rPr>
      </w:pPr>
      <w:bookmarkStart w:id="81"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各服务运行状态监控展示</w:t>
      </w:r>
      <w:bookmarkEnd w:id="81"/>
    </w:p>
    <w:p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系统全局监控总览</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17</w:t>
      </w:r>
      <w:r w:rsidR="00D01103" w:rsidRPr="00D01103">
        <w:rPr>
          <w:rFonts w:ascii="宋体" w:eastAsia="宋体" w:hAnsi="宋体" w:hint="eastAsia"/>
        </w:rPr>
        <w:t>各服务运行状态监控展示</w:t>
      </w:r>
    </w:p>
    <w:p w:rsidR="00D47376" w:rsidRDefault="00D47376"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443007" w:rsidRPr="001B173A" w:rsidRDefault="00443007"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18</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rsidR="00DE22D8" w:rsidRPr="001B173A" w:rsidRDefault="00DE22D8"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2"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食品管理模块展示</w:t>
      </w:r>
      <w:bookmarkEnd w:id="82"/>
    </w:p>
    <w:p w:rsidR="00D47376" w:rsidRPr="001B173A" w:rsidRDefault="00667C35" w:rsidP="00461B38">
      <w:pPr>
        <w:pStyle w:val="af1"/>
        <w:ind w:left="720" w:firstLineChars="0" w:firstLine="0"/>
        <w:rPr>
          <w:rFonts w:ascii="宋体" w:eastAsia="宋体" w:hAnsi="宋体"/>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rsidR="00667C35" w:rsidRDefault="00D47376" w:rsidP="00D47376">
      <w:pPr>
        <w:pStyle w:val="af1"/>
        <w:ind w:left="720" w:firstLineChars="0" w:firstLine="0"/>
        <w:jc w:val="center"/>
        <w:rPr>
          <w:b/>
        </w:rPr>
      </w:pPr>
      <w:r w:rsidRPr="00D47376">
        <w:rPr>
          <w:rFonts w:ascii="宋体" w:eastAsia="宋体" w:hAnsi="宋体"/>
        </w:rPr>
        <w:t>图</w:t>
      </w:r>
      <w:r w:rsidR="00360E59">
        <w:t>19</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rsidR="00D47376" w:rsidRPr="00D47376" w:rsidRDefault="00D47376" w:rsidP="00D47376">
      <w:pPr>
        <w:pStyle w:val="af1"/>
        <w:ind w:left="720" w:firstLineChars="0" w:firstLine="0"/>
        <w:jc w:val="center"/>
        <w:rPr>
          <w:rFonts w:ascii="宋体" w:eastAsia="宋体" w:hAnsi="宋体"/>
          <w:b/>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666CBC" w:rsidRDefault="00666CBC"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20</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21</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rsidR="00D47376" w:rsidRPr="001B173A" w:rsidRDefault="00D47376" w:rsidP="00D47376">
      <w:pPr>
        <w:pStyle w:val="af1"/>
        <w:ind w:left="720" w:firstLineChars="0" w:firstLine="0"/>
        <w:jc w:val="center"/>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22</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rsidR="00667C35" w:rsidRPr="001B173A" w:rsidRDefault="001B173A" w:rsidP="001B173A">
      <w:pPr>
        <w:pStyle w:val="41"/>
        <w:spacing w:line="360" w:lineRule="auto"/>
        <w:rPr>
          <w:rFonts w:ascii="宋体" w:eastAsia="宋体" w:hAnsi="宋体"/>
          <w:b w:val="0"/>
          <w:sz w:val="24"/>
          <w:szCs w:val="24"/>
        </w:rPr>
      </w:pPr>
      <w:bookmarkStart w:id="83"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食品类目管理模块展示</w:t>
      </w:r>
      <w:bookmarkEnd w:id="83"/>
    </w:p>
    <w:p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p>
    <w:p w:rsidR="00DE22D8" w:rsidRPr="001B173A" w:rsidRDefault="00DE22D8" w:rsidP="001B173A">
      <w:pPr>
        <w:pStyle w:val="af1"/>
        <w:ind w:left="720" w:firstLineChars="0" w:firstLine="0"/>
        <w:rPr>
          <w:rFonts w:ascii="宋体" w:eastAsia="宋体" w:hAnsi="宋体"/>
          <w:color w:val="FF0000"/>
        </w:rPr>
      </w:pP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rsidR="00667C35" w:rsidRPr="001B173A" w:rsidRDefault="00667C35"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23</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24</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rsidR="00667C35" w:rsidRDefault="00667C35"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Pr="001B173A" w:rsidRDefault="008A0861" w:rsidP="001B173A">
      <w:pPr>
        <w:pStyle w:val="af1"/>
        <w:ind w:left="720" w:firstLineChars="0" w:firstLine="0"/>
        <w:rPr>
          <w:rFonts w:ascii="宋体" w:eastAsia="宋体" w:hAnsi="宋体"/>
          <w:color w:val="FF0000"/>
        </w:rPr>
      </w:pPr>
    </w:p>
    <w:p w:rsidR="005A770B" w:rsidRDefault="001B173A" w:rsidP="008A0861">
      <w:pPr>
        <w:pStyle w:val="41"/>
        <w:spacing w:line="360" w:lineRule="auto"/>
        <w:rPr>
          <w:rFonts w:ascii="宋体" w:eastAsia="宋体" w:hAnsi="宋体"/>
          <w:color w:val="FF0000"/>
        </w:rPr>
      </w:pPr>
      <w:bookmarkStart w:id="84"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订单模块展示</w:t>
      </w:r>
      <w:bookmarkEnd w:id="84"/>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25</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26</w:t>
      </w:r>
      <w:r w:rsidR="007D4CFD">
        <w:t xml:space="preserve"> </w:t>
      </w:r>
      <w:r w:rsidR="007D4CFD">
        <w:rPr>
          <w:rFonts w:ascii="宋体" w:eastAsia="宋体" w:hAnsi="宋体" w:hint="eastAsia"/>
        </w:rPr>
        <w:t>订单详情</w:t>
      </w:r>
    </w:p>
    <w:p w:rsidR="00D47376" w:rsidRDefault="00D47376"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Pr="001B173A" w:rsidRDefault="00305BAA" w:rsidP="001B173A">
      <w:pPr>
        <w:pStyle w:val="af1"/>
        <w:ind w:left="720" w:firstLineChars="0" w:firstLine="0"/>
        <w:rPr>
          <w:rFonts w:ascii="宋体" w:eastAsia="宋体" w:hAnsi="宋体"/>
          <w:color w:val="FF0000"/>
        </w:rPr>
      </w:pPr>
    </w:p>
    <w:p w:rsidR="00116750" w:rsidRDefault="001B173A" w:rsidP="00305BAA">
      <w:pPr>
        <w:pStyle w:val="41"/>
        <w:spacing w:line="360" w:lineRule="auto"/>
        <w:rPr>
          <w:rFonts w:ascii="宋体" w:eastAsia="宋体" w:hAnsi="宋体"/>
          <w:color w:val="FF0000"/>
        </w:rPr>
      </w:pPr>
      <w:bookmarkStart w:id="85"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交易模块展示</w:t>
      </w:r>
      <w:bookmarkEnd w:id="85"/>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27</w:t>
      </w:r>
      <w:r w:rsidR="002E042C">
        <w:rPr>
          <w:rFonts w:ascii="宋体" w:eastAsia="宋体" w:hAnsi="宋体"/>
        </w:rPr>
        <w:t xml:space="preserve"> </w:t>
      </w:r>
      <w:r w:rsidR="002E042C">
        <w:rPr>
          <w:rFonts w:ascii="宋体" w:eastAsia="宋体" w:hAnsi="宋体" w:hint="eastAsia"/>
        </w:rPr>
        <w:t>交易记录列表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28</w:t>
      </w:r>
      <w:r w:rsidR="0070181E">
        <w:t xml:space="preserve"> </w:t>
      </w:r>
      <w:r w:rsidR="0070181E">
        <w:rPr>
          <w:rFonts w:ascii="宋体" w:eastAsia="宋体" w:hAnsi="宋体" w:hint="eastAsia"/>
        </w:rPr>
        <w:t>交易记录详情</w:t>
      </w:r>
    </w:p>
    <w:p w:rsidR="00D47376" w:rsidRDefault="00D47376"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Pr="001B173A" w:rsidRDefault="00AC2BFA" w:rsidP="00D47376">
      <w:pPr>
        <w:pStyle w:val="af1"/>
        <w:ind w:left="720" w:firstLineChars="0" w:firstLine="0"/>
        <w:jc w:val="center"/>
        <w:rPr>
          <w:rFonts w:ascii="宋体" w:eastAsia="宋体" w:hAnsi="宋体"/>
          <w:color w:val="FF0000"/>
        </w:rPr>
      </w:pPr>
    </w:p>
    <w:p w:rsidR="00AD01EC" w:rsidRDefault="001B173A" w:rsidP="00AC2BFA">
      <w:pPr>
        <w:pStyle w:val="41"/>
        <w:spacing w:line="360" w:lineRule="auto"/>
        <w:rPr>
          <w:rFonts w:ascii="宋体" w:eastAsia="宋体" w:hAnsi="宋体"/>
          <w:color w:val="FF0000"/>
        </w:rPr>
      </w:pPr>
      <w:bookmarkStart w:id="86"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系统运行日志模块展示</w:t>
      </w:r>
      <w:bookmarkEnd w:id="86"/>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29</w:t>
      </w:r>
      <w:r w:rsidR="00C1172E">
        <w:t xml:space="preserve"> </w:t>
      </w:r>
      <w:r w:rsidR="00C1172E">
        <w:rPr>
          <w:rFonts w:ascii="宋体" w:eastAsia="宋体" w:hAnsi="宋体" w:hint="eastAsia"/>
        </w:rPr>
        <w:t>系统日志列表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30</w:t>
      </w:r>
      <w:r w:rsidR="00CD3638">
        <w:t xml:space="preserve"> </w:t>
      </w:r>
      <w:r w:rsidR="00CD3638">
        <w:rPr>
          <w:rFonts w:ascii="宋体" w:eastAsia="宋体" w:hAnsi="宋体" w:hint="eastAsia"/>
        </w:rPr>
        <w:t>日志详情</w:t>
      </w:r>
    </w:p>
    <w:p w:rsidR="00D47376" w:rsidRPr="001B173A" w:rsidRDefault="00D47376" w:rsidP="00D47376">
      <w:pPr>
        <w:pStyle w:val="af1"/>
        <w:ind w:left="720" w:firstLineChars="0" w:firstLine="0"/>
        <w:jc w:val="center"/>
        <w:rPr>
          <w:rFonts w:ascii="宋体" w:eastAsia="宋体" w:hAnsi="宋体"/>
        </w:rPr>
      </w:pPr>
    </w:p>
    <w:p w:rsidR="00466E0D" w:rsidRPr="00DE3BAD" w:rsidRDefault="001B173A" w:rsidP="00DE3BAD">
      <w:pPr>
        <w:pStyle w:val="3"/>
        <w:rPr>
          <w:rFonts w:ascii="宋体" w:eastAsia="宋体" w:hAnsi="宋体"/>
          <w:b w:val="0"/>
          <w:szCs w:val="24"/>
        </w:rPr>
      </w:pPr>
      <w:bookmarkStart w:id="87"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r w:rsidR="00667C35" w:rsidRPr="00DE3BAD">
        <w:rPr>
          <w:rFonts w:eastAsia="楷体_GB2312" w:hint="eastAsia"/>
          <w:b w:val="0"/>
        </w:rPr>
        <w:t>商城部分</w:t>
      </w:r>
      <w:bookmarkEnd w:id="87"/>
    </w:p>
    <w:p w:rsidR="00667C35"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rsidR="00C7310E" w:rsidRDefault="00C7310E" w:rsidP="001B173A">
      <w:pPr>
        <w:spacing w:line="360" w:lineRule="auto"/>
        <w:rPr>
          <w:rFonts w:ascii="宋体" w:hAnsi="宋体"/>
          <w:sz w:val="24"/>
        </w:rPr>
      </w:pPr>
    </w:p>
    <w:p w:rsidR="00C7310E" w:rsidRDefault="00C7310E" w:rsidP="001B173A">
      <w:pPr>
        <w:spacing w:line="360" w:lineRule="auto"/>
        <w:rPr>
          <w:rFonts w:ascii="宋体" w:hAnsi="宋体"/>
          <w:sz w:val="24"/>
        </w:rPr>
      </w:pPr>
    </w:p>
    <w:p w:rsidR="00C7310E" w:rsidRPr="001B173A" w:rsidRDefault="00C7310E" w:rsidP="001B173A">
      <w:pPr>
        <w:spacing w:line="360" w:lineRule="auto"/>
        <w:rPr>
          <w:rFonts w:ascii="宋体" w:hAnsi="宋体"/>
          <w:sz w:val="24"/>
        </w:rPr>
      </w:pPr>
    </w:p>
    <w:p w:rsidR="00AF6B1D" w:rsidRDefault="001B173A" w:rsidP="00C7310E">
      <w:pPr>
        <w:pStyle w:val="4"/>
        <w:rPr>
          <w:rFonts w:ascii="宋体" w:eastAsia="宋体" w:hAnsi="宋体"/>
          <w:color w:val="FF0000"/>
        </w:rPr>
      </w:pPr>
      <w:bookmarkStart w:id="88" w:name="_Toc7078175"/>
      <w:r w:rsidRPr="000559DA">
        <w:rPr>
          <w:rFonts w:ascii="Times New Roman" w:eastAsia="黑体" w:hAnsi="Times New Roman" w:hint="eastAsia"/>
          <w:b w:val="0"/>
          <w:color w:val="000000"/>
          <w:sz w:val="24"/>
          <w:szCs w:val="32"/>
          <w:lang w:val="x-none"/>
        </w:rPr>
        <w:lastRenderedPageBreak/>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r w:rsidR="00667C35" w:rsidRPr="00DE3BAD">
        <w:rPr>
          <w:rFonts w:ascii="Times New Roman" w:eastAsia="楷体_GB2312" w:hAnsi="Times New Roman" w:hint="eastAsia"/>
          <w:b w:val="0"/>
          <w:sz w:val="24"/>
          <w:szCs w:val="32"/>
          <w:lang w:val="x-none" w:eastAsia="x-none"/>
        </w:rPr>
        <w:t>商城首页展示</w:t>
      </w:r>
      <w:bookmarkEnd w:id="88"/>
    </w:p>
    <w:p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31</w:t>
      </w:r>
      <w:r w:rsidR="00E56F3F">
        <w:t xml:space="preserve"> </w:t>
      </w:r>
      <w:r w:rsidR="00E56F3F">
        <w:rPr>
          <w:rFonts w:ascii="宋体" w:eastAsia="宋体" w:hAnsi="宋体" w:hint="eastAsia"/>
        </w:rPr>
        <w:t>商城端首页</w:t>
      </w:r>
    </w:p>
    <w:p w:rsidR="00D47376" w:rsidRPr="001B173A" w:rsidRDefault="00D47376" w:rsidP="00CB638C">
      <w:pPr>
        <w:pStyle w:val="af1"/>
        <w:ind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32</w:t>
      </w:r>
      <w:r w:rsidR="00C8583B">
        <w:t xml:space="preserve"> </w:t>
      </w:r>
      <w:r w:rsidR="00456D74">
        <w:rPr>
          <w:rFonts w:ascii="宋体" w:eastAsia="宋体" w:hAnsi="宋体" w:hint="eastAsia"/>
        </w:rPr>
        <w:t>侧边导购栏目</w:t>
      </w:r>
    </w:p>
    <w:p w:rsidR="00D47376" w:rsidRDefault="00D47376"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Pr="001B173A" w:rsidRDefault="004238D0" w:rsidP="00D47376">
      <w:pPr>
        <w:pStyle w:val="af1"/>
        <w:ind w:left="720" w:firstLineChars="0" w:firstLine="0"/>
        <w:jc w:val="center"/>
        <w:rPr>
          <w:rFonts w:ascii="宋体" w:eastAsia="宋体" w:hAnsi="宋体"/>
          <w:color w:val="FF0000"/>
        </w:rPr>
      </w:pPr>
    </w:p>
    <w:p w:rsidR="00157270" w:rsidRDefault="001B173A" w:rsidP="004238D0">
      <w:pPr>
        <w:pStyle w:val="41"/>
        <w:spacing w:line="360" w:lineRule="auto"/>
        <w:rPr>
          <w:rFonts w:ascii="宋体" w:eastAsia="宋体" w:hAnsi="宋体"/>
          <w:color w:val="FF0000"/>
        </w:rPr>
      </w:pPr>
      <w:bookmarkStart w:id="89"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r w:rsidR="00667C35" w:rsidRPr="00DE3BAD">
        <w:rPr>
          <w:rFonts w:ascii="Times New Roman" w:eastAsia="楷体_GB2312" w:hAnsi="Times New Roman" w:hint="eastAsia"/>
          <w:b w:val="0"/>
          <w:sz w:val="24"/>
          <w:szCs w:val="32"/>
          <w:lang w:val="x-none" w:eastAsia="x-none"/>
        </w:rPr>
        <w:t>用户注册登陆功能展示</w:t>
      </w:r>
      <w:bookmarkEnd w:id="89"/>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33</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34</w:t>
      </w:r>
      <w:r w:rsidR="00A85FC8">
        <w:t xml:space="preserve"> </w:t>
      </w:r>
      <w:r w:rsidR="00A85FC8">
        <w:rPr>
          <w:rFonts w:ascii="宋体" w:eastAsia="宋体" w:hAnsi="宋体" w:hint="eastAsia"/>
        </w:rPr>
        <w:t>用户注册页面</w:t>
      </w:r>
    </w:p>
    <w:p w:rsidR="00D47376" w:rsidRDefault="00D47376" w:rsidP="00D47376">
      <w:pPr>
        <w:pStyle w:val="af1"/>
        <w:ind w:left="720" w:firstLineChars="0" w:firstLine="0"/>
        <w:jc w:val="center"/>
        <w:rPr>
          <w:rFonts w:ascii="宋体" w:eastAsia="宋体" w:hAnsi="宋体"/>
          <w:color w:val="FF0000"/>
        </w:rPr>
      </w:pPr>
    </w:p>
    <w:p w:rsidR="00727899" w:rsidRDefault="00727899" w:rsidP="00D47376">
      <w:pPr>
        <w:pStyle w:val="af1"/>
        <w:ind w:left="720" w:firstLineChars="0" w:firstLine="0"/>
        <w:jc w:val="center"/>
        <w:rPr>
          <w:rFonts w:ascii="宋体" w:eastAsia="宋体" w:hAnsi="宋体"/>
          <w:color w:val="FF0000"/>
        </w:rPr>
      </w:pPr>
    </w:p>
    <w:p w:rsidR="00727899" w:rsidRPr="001B173A" w:rsidRDefault="00727899" w:rsidP="00D47376">
      <w:pPr>
        <w:pStyle w:val="af1"/>
        <w:ind w:left="720" w:firstLineChars="0" w:firstLine="0"/>
        <w:jc w:val="center"/>
        <w:rPr>
          <w:rFonts w:ascii="宋体" w:eastAsia="宋体" w:hAnsi="宋体"/>
          <w:color w:val="FF0000"/>
        </w:rPr>
      </w:pPr>
    </w:p>
    <w:p w:rsidR="00FD1F6B" w:rsidRDefault="001B173A" w:rsidP="00727899">
      <w:pPr>
        <w:pStyle w:val="41"/>
        <w:spacing w:line="360" w:lineRule="auto"/>
        <w:rPr>
          <w:rFonts w:ascii="宋体" w:eastAsia="宋体" w:hAnsi="宋体"/>
          <w:color w:val="FF0000"/>
        </w:rPr>
      </w:pPr>
      <w:bookmarkStart w:id="90"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食品搜索功能展示</w:t>
      </w:r>
      <w:bookmarkEnd w:id="90"/>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35</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rsidR="00667C35" w:rsidRPr="001B173A" w:rsidRDefault="00667C35" w:rsidP="001B173A">
      <w:pPr>
        <w:spacing w:line="360" w:lineRule="auto"/>
        <w:rPr>
          <w:rFonts w:ascii="宋体" w:hAnsi="宋体"/>
          <w:color w:val="FF0000"/>
          <w:sz w:val="24"/>
        </w:rPr>
      </w:pPr>
    </w:p>
    <w:p w:rsidR="00667C35" w:rsidRPr="001B173A" w:rsidRDefault="001B173A" w:rsidP="001B173A">
      <w:pPr>
        <w:pStyle w:val="41"/>
        <w:spacing w:line="360" w:lineRule="auto"/>
        <w:rPr>
          <w:rFonts w:ascii="宋体" w:eastAsia="宋体" w:hAnsi="宋体"/>
          <w:b w:val="0"/>
          <w:sz w:val="24"/>
          <w:szCs w:val="24"/>
        </w:rPr>
      </w:pPr>
      <w:bookmarkStart w:id="91"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食品详细信息页面展示效果</w:t>
      </w:r>
      <w:bookmarkEnd w:id="91"/>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36</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rsidR="00D47376" w:rsidRPr="001B173A" w:rsidRDefault="00D47376" w:rsidP="001B173A">
      <w:pPr>
        <w:pStyle w:val="af1"/>
        <w:ind w:left="720" w:firstLineChars="0" w:firstLine="0"/>
        <w:rPr>
          <w:rFonts w:ascii="宋体" w:eastAsia="宋体" w:hAnsi="宋体"/>
          <w:color w:val="FF0000"/>
        </w:rPr>
      </w:pPr>
    </w:p>
    <w:p w:rsidR="00974DBF" w:rsidRDefault="001B173A" w:rsidP="00B7501E">
      <w:pPr>
        <w:pStyle w:val="41"/>
        <w:spacing w:line="360" w:lineRule="auto"/>
        <w:rPr>
          <w:rFonts w:ascii="宋体" w:eastAsia="宋体" w:hAnsi="宋体"/>
          <w:color w:val="FF0000"/>
        </w:rPr>
      </w:pPr>
      <w:bookmarkStart w:id="92"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购物车管理和下单流程效果展示</w:t>
      </w:r>
      <w:bookmarkEnd w:id="92"/>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37</w:t>
      </w:r>
      <w:r w:rsidR="00157533">
        <w:t xml:space="preserve"> </w:t>
      </w:r>
      <w:r w:rsidR="00157533">
        <w:rPr>
          <w:rFonts w:ascii="宋体" w:eastAsia="宋体" w:hAnsi="宋体" w:hint="eastAsia"/>
        </w:rPr>
        <w:t>加入购物车</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38</w:t>
      </w:r>
      <w:r w:rsidR="00650B72">
        <w:t xml:space="preserve"> </w:t>
      </w:r>
      <w:r w:rsidR="00650B72">
        <w:rPr>
          <w:rFonts w:ascii="宋体" w:eastAsia="宋体" w:hAnsi="宋体" w:hint="eastAsia"/>
        </w:rPr>
        <w:t>个人购物车详情</w:t>
      </w:r>
    </w:p>
    <w:p w:rsidR="00D47376" w:rsidRPr="001B173A" w:rsidRDefault="00D47376" w:rsidP="00D47376">
      <w:pPr>
        <w:pStyle w:val="af1"/>
        <w:ind w:left="720" w:firstLineChars="0" w:firstLine="0"/>
        <w:jc w:val="center"/>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39</w:t>
      </w:r>
      <w:r w:rsidR="00B60612">
        <w:t xml:space="preserve"> </w:t>
      </w:r>
      <w:r w:rsidR="00B60612">
        <w:rPr>
          <w:rFonts w:ascii="宋体" w:eastAsia="宋体" w:hAnsi="宋体" w:hint="eastAsia"/>
        </w:rPr>
        <w:t>订单结算页面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93"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模拟在线支付功能展示</w:t>
      </w:r>
      <w:bookmarkEnd w:id="93"/>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40</w:t>
      </w:r>
      <w:r w:rsidR="007E2690">
        <w:t xml:space="preserve"> </w:t>
      </w:r>
      <w:r w:rsidR="007E2690">
        <w:rPr>
          <w:rFonts w:ascii="宋体" w:eastAsia="宋体" w:hAnsi="宋体" w:hint="eastAsia"/>
        </w:rPr>
        <w:t>订单结算</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94"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r w:rsidR="00667C35" w:rsidRPr="00DE3BAD">
        <w:rPr>
          <w:rFonts w:ascii="Times New Roman" w:eastAsia="楷体_GB2312" w:hAnsi="Times New Roman" w:hint="eastAsia"/>
          <w:b w:val="0"/>
          <w:sz w:val="24"/>
          <w:szCs w:val="32"/>
          <w:lang w:val="x-none" w:eastAsia="x-none"/>
        </w:rPr>
        <w:t>个人收货地址管理展示</w:t>
      </w:r>
      <w:bookmarkEnd w:id="94"/>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41</w:t>
      </w:r>
      <w:r w:rsidR="00AE29EC">
        <w:t xml:space="preserve"> </w:t>
      </w:r>
      <w:r w:rsidR="00AE29EC">
        <w:rPr>
          <w:rFonts w:ascii="宋体" w:eastAsia="宋体" w:hAnsi="宋体" w:hint="eastAsia"/>
        </w:rPr>
        <w:t>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42</w:t>
      </w:r>
      <w:r w:rsidR="00E13046">
        <w:t xml:space="preserve"> </w:t>
      </w:r>
      <w:r w:rsidR="00E13046">
        <w:rPr>
          <w:rFonts w:ascii="宋体" w:eastAsia="宋体" w:hAnsi="宋体" w:hint="eastAsia"/>
        </w:rPr>
        <w:t>添加个人收货地址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1962150"/>
            <wp:effectExtent l="0" t="0" r="635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96215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43</w:t>
      </w:r>
      <w:r w:rsidR="002075E6">
        <w:t xml:space="preserve"> </w:t>
      </w:r>
      <w:r w:rsidR="002075E6">
        <w:rPr>
          <w:rFonts w:ascii="宋体" w:eastAsia="宋体" w:hAnsi="宋体" w:hint="eastAsia"/>
        </w:rPr>
        <w:t>个人收货地址修改</w:t>
      </w:r>
    </w:p>
    <w:p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rsidR="00667C35" w:rsidRPr="001B173A" w:rsidRDefault="001B173A" w:rsidP="001B173A">
      <w:pPr>
        <w:pStyle w:val="1"/>
        <w:rPr>
          <w:rFonts w:ascii="宋体" w:eastAsia="宋体" w:hAnsi="宋体"/>
          <w:b w:val="0"/>
          <w:sz w:val="24"/>
          <w:szCs w:val="24"/>
        </w:rPr>
      </w:pPr>
      <w:bookmarkStart w:id="95"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r w:rsidR="00667C35" w:rsidRPr="006219D8">
        <w:rPr>
          <w:rFonts w:hint="eastAsia"/>
          <w:b w:val="0"/>
        </w:rPr>
        <w:t>总结与展望</w:t>
      </w:r>
      <w:bookmarkEnd w:id="95"/>
    </w:p>
    <w:p w:rsidR="00667C35" w:rsidRPr="001B173A" w:rsidRDefault="001B173A" w:rsidP="001B173A">
      <w:pPr>
        <w:pStyle w:val="2"/>
        <w:rPr>
          <w:rFonts w:ascii="宋体" w:eastAsia="宋体" w:hAnsi="宋体"/>
          <w:b w:val="0"/>
          <w:szCs w:val="24"/>
        </w:rPr>
      </w:pPr>
      <w:bookmarkStart w:id="96"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r w:rsidR="00667C35" w:rsidRPr="00DE3BAD">
        <w:rPr>
          <w:rFonts w:ascii="Times New Roman" w:hAnsi="Times New Roman" w:hint="eastAsia"/>
          <w:b w:val="0"/>
        </w:rPr>
        <w:t>总结</w:t>
      </w:r>
      <w:bookmarkEnd w:id="96"/>
    </w:p>
    <w:p w:rsidR="00FD5B28" w:rsidRDefault="00667C35" w:rsidP="002F6AE9">
      <w:pPr>
        <w:spacing w:line="360" w:lineRule="auto"/>
        <w:ind w:firstLine="420"/>
        <w:rPr>
          <w:rFonts w:ascii="宋体" w:hAnsi="宋体"/>
          <w:sz w:val="24"/>
        </w:rPr>
      </w:pPr>
      <w:r w:rsidRPr="001B173A">
        <w:rPr>
          <w:rFonts w:ascii="宋体" w:hAnsi="宋体" w:hint="eastAsia"/>
          <w:sz w:val="24"/>
        </w:rPr>
        <w:t>这次毕设,主要是探索和研究目前比较火的一个后端架构</w:t>
      </w:r>
      <w:r w:rsidRPr="001B173A">
        <w:rPr>
          <w:rFonts w:ascii="宋体" w:hAnsi="宋体"/>
          <w:sz w:val="24"/>
        </w:rPr>
        <w:t>---</w:t>
      </w:r>
      <w:r w:rsidRPr="001B173A">
        <w:rPr>
          <w:rFonts w:ascii="宋体" w:hAnsi="宋体" w:hint="eastAsia"/>
          <w:sz w:val="24"/>
        </w:rPr>
        <w:t>微服务架构</w:t>
      </w:r>
      <w:r w:rsidR="005B4692">
        <w:rPr>
          <w:rFonts w:ascii="宋体" w:hAnsi="宋体"/>
          <w:sz w:val="24"/>
        </w:rPr>
        <w:t>。</w:t>
      </w:r>
      <w:r w:rsidRPr="001B173A">
        <w:rPr>
          <w:rFonts w:ascii="宋体" w:hAnsi="宋体" w:hint="eastAsia"/>
          <w:sz w:val="24"/>
        </w:rPr>
        <w:t>并且结合SpringCloud这个为微服务架构实施提供全方位支持的框架,写了一个食品商城系统进行实践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rsidR="00C12C72" w:rsidRDefault="00667C35" w:rsidP="002F6AE9">
      <w:pPr>
        <w:spacing w:line="360" w:lineRule="auto"/>
        <w:ind w:firstLine="420"/>
        <w:rPr>
          <w:rFonts w:ascii="宋体" w:hAnsi="宋体"/>
          <w:sz w:val="24"/>
        </w:rPr>
      </w:pPr>
      <w:r w:rsidRPr="001B173A">
        <w:rPr>
          <w:rFonts w:ascii="宋体" w:hAnsi="宋体" w:hint="eastAsia"/>
          <w:sz w:val="24"/>
        </w:rPr>
        <w:t>后端方面基于SpringCloud搭建微服务架构服务端,</w:t>
      </w:r>
      <w:r w:rsidR="00F6571E">
        <w:rPr>
          <w:rFonts w:ascii="宋体" w:hAnsi="宋体" w:hint="eastAsia"/>
          <w:sz w:val="24"/>
        </w:rPr>
        <w:t>搭配</w:t>
      </w:r>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webpack搭建,</w:t>
      </w:r>
      <w:r w:rsidR="00354A11">
        <w:rPr>
          <w:rFonts w:ascii="宋体" w:hAnsi="宋体" w:hint="eastAsia"/>
          <w:sz w:val="24"/>
        </w:rPr>
        <w:t>通过使用vue框架，</w:t>
      </w:r>
      <w:r w:rsidR="001D175E">
        <w:rPr>
          <w:rFonts w:ascii="宋体" w:hAnsi="宋体" w:hint="eastAsia"/>
          <w:sz w:val="24"/>
        </w:rPr>
        <w:t>使得前端页面性能更优同时逻辑稳定，使用npm+webpack对项目进行管理，极大提升了开发效率同时规范了项目工程结构。</w:t>
      </w:r>
    </w:p>
    <w:p w:rsidR="00667C35" w:rsidRPr="001B173A" w:rsidRDefault="00C12C72" w:rsidP="002F6AE9">
      <w:pPr>
        <w:spacing w:line="360" w:lineRule="auto"/>
        <w:ind w:firstLine="420"/>
        <w:rPr>
          <w:rFonts w:ascii="宋体" w:hAnsi="宋体"/>
          <w:sz w:val="24"/>
        </w:rPr>
      </w:pPr>
      <w:r>
        <w:rPr>
          <w:rFonts w:ascii="宋体" w:hAnsi="宋体" w:hint="eastAsia"/>
          <w:sz w:val="24"/>
        </w:rPr>
        <w:t>总体来讲</w:t>
      </w:r>
      <w:r w:rsidR="00667C35" w:rsidRPr="001B173A">
        <w:rPr>
          <w:rFonts w:ascii="宋体" w:hAnsi="宋体" w:hint="eastAsia"/>
          <w:sz w:val="24"/>
        </w:rPr>
        <w:t>,</w:t>
      </w:r>
      <w:r>
        <w:rPr>
          <w:rFonts w:ascii="宋体" w:hAnsi="宋体" w:hint="eastAsia"/>
          <w:sz w:val="24"/>
        </w:rPr>
        <w:t>此食品商城系统，无论是</w:t>
      </w:r>
      <w:r w:rsidR="00667C35" w:rsidRPr="001B173A">
        <w:rPr>
          <w:rFonts w:ascii="宋体" w:hAnsi="宋体" w:hint="eastAsia"/>
          <w:sz w:val="24"/>
        </w:rPr>
        <w:t>工作量</w:t>
      </w:r>
      <w:r>
        <w:rPr>
          <w:rFonts w:ascii="宋体" w:hAnsi="宋体" w:hint="eastAsia"/>
          <w:sz w:val="24"/>
        </w:rPr>
        <w:t>还是</w:t>
      </w:r>
      <w:r w:rsidR="00667C35" w:rsidRPr="001B173A">
        <w:rPr>
          <w:rFonts w:ascii="宋体" w:hAnsi="宋体" w:hint="eastAsia"/>
          <w:sz w:val="24"/>
        </w:rPr>
        <w:t>技术</w:t>
      </w:r>
      <w:r>
        <w:rPr>
          <w:rFonts w:ascii="宋体" w:hAnsi="宋体" w:hint="eastAsia"/>
          <w:sz w:val="24"/>
        </w:rPr>
        <w:t>水平上都做的比较</w:t>
      </w:r>
      <w:r w:rsidR="00667C35" w:rsidRPr="001B173A">
        <w:rPr>
          <w:rFonts w:ascii="宋体" w:hAnsi="宋体" w:hint="eastAsia"/>
          <w:sz w:val="24"/>
        </w:rPr>
        <w:t>到位</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97"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r w:rsidR="00667C35" w:rsidRPr="00DE3BAD">
        <w:rPr>
          <w:rFonts w:ascii="Times New Roman" w:hAnsi="Times New Roman" w:hint="eastAsia"/>
          <w:b w:val="0"/>
        </w:rPr>
        <w:t>展望</w:t>
      </w:r>
      <w:bookmarkEnd w:id="97"/>
    </w:p>
    <w:p w:rsidR="00667C35" w:rsidRPr="001B173A" w:rsidRDefault="000720C3" w:rsidP="002F6AE9">
      <w:pPr>
        <w:spacing w:line="360" w:lineRule="auto"/>
        <w:ind w:firstLine="420"/>
        <w:rPr>
          <w:rFonts w:ascii="宋体" w:hAnsi="宋体"/>
          <w:sz w:val="24"/>
        </w:rPr>
      </w:pPr>
      <w:r>
        <w:rPr>
          <w:rFonts w:ascii="宋体" w:hAnsi="宋体" w:hint="eastAsia"/>
          <w:sz w:val="24"/>
        </w:rPr>
        <w:t>微服务</w:t>
      </w:r>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，涉及服务治理、一键部署、智能化运维等方面的知识。在本食品商城系统中，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因为服务的拆分和独立部署,会使得服务数非常多,</w:t>
      </w:r>
      <w:r w:rsidR="00562213">
        <w:rPr>
          <w:rFonts w:ascii="宋体" w:hAnsi="宋体" w:hint="eastAsia"/>
          <w:sz w:val="24"/>
        </w:rPr>
        <w:t>同时部署难度系数提升，将</w:t>
      </w:r>
      <w:r w:rsidR="00667C35" w:rsidRPr="001B173A">
        <w:rPr>
          <w:rFonts w:ascii="宋体" w:hAnsi="宋体" w:hint="eastAsia"/>
          <w:sz w:val="24"/>
        </w:rPr>
        <w:t>直接导致部署和运维成为一个难题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rsidR="006F1DE8" w:rsidRPr="008E40FE" w:rsidRDefault="006F1DE8" w:rsidP="00DE3BAD">
      <w:pPr>
        <w:pStyle w:val="1"/>
        <w:jc w:val="center"/>
        <w:rPr>
          <w:b w:val="0"/>
        </w:rPr>
      </w:pPr>
      <w:bookmarkStart w:id="98"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8"/>
    </w:p>
    <w:p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.SpringCloud</w:t>
      </w:r>
      <w:r w:rsidRPr="00682D69">
        <w:rPr>
          <w:rFonts w:hint="eastAsia"/>
          <w:color w:val="000000"/>
          <w:sz w:val="24"/>
        </w:rPr>
        <w:t>微服务实战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r w:rsidR="00C64CFD" w:rsidRPr="00C64CFD">
        <w:rPr>
          <w:rFonts w:hint="eastAsia"/>
          <w:color w:val="000000"/>
          <w:sz w:val="24"/>
        </w:rPr>
        <w:t>微服务架构实战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rsidR="00682D69" w:rsidRPr="00682D69" w:rsidRDefault="00E83E0F" w:rsidP="00682D69">
      <w:pPr>
        <w:spacing w:line="360" w:lineRule="auto"/>
        <w:rPr>
          <w:color w:val="000000"/>
          <w:sz w:val="24"/>
        </w:rPr>
      </w:pPr>
      <w:r w:rsidRPr="00E83E0F">
        <w:rPr>
          <w:rFonts w:hint="eastAsia"/>
          <w:color w:val="000000"/>
          <w:sz w:val="24"/>
        </w:rPr>
        <w:t>徐郡明</w:t>
      </w:r>
      <w:r w:rsidR="00682D69" w:rsidRPr="00682D69">
        <w:rPr>
          <w:rFonts w:hint="eastAsia"/>
          <w:color w:val="000000"/>
          <w:sz w:val="24"/>
        </w:rPr>
        <w:t>.</w:t>
      </w:r>
      <w:r w:rsidRPr="00E83E0F">
        <w:rPr>
          <w:rFonts w:hint="eastAsia"/>
        </w:rPr>
        <w:t xml:space="preserve"> </w:t>
      </w:r>
      <w:r w:rsidRPr="00E83E0F">
        <w:rPr>
          <w:rFonts w:hint="eastAsia"/>
          <w:color w:val="000000"/>
          <w:sz w:val="24"/>
        </w:rPr>
        <w:t>MyBatis</w:t>
      </w:r>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r w:rsidR="00EF6468" w:rsidRPr="00EF6468">
        <w:rPr>
          <w:rFonts w:hint="eastAsia"/>
          <w:color w:val="000000"/>
          <w:sz w:val="24"/>
        </w:rPr>
        <w:t>Spring+MyBatis</w:t>
      </w:r>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rsidR="00682D69" w:rsidRPr="00682D69" w:rsidRDefault="00B034C9" w:rsidP="00682D69">
      <w:pPr>
        <w:spacing w:line="360" w:lineRule="auto"/>
        <w:rPr>
          <w:color w:val="000000"/>
          <w:sz w:val="24"/>
        </w:rPr>
      </w:pPr>
      <w:r w:rsidRPr="00B034C9">
        <w:rPr>
          <w:rFonts w:hint="eastAsia"/>
          <w:color w:val="000000"/>
          <w:sz w:val="24"/>
        </w:rPr>
        <w:t>张耀春</w:t>
      </w:r>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rsidR="00682D69" w:rsidRPr="00682D69" w:rsidRDefault="00666248" w:rsidP="00682D69">
      <w:pPr>
        <w:spacing w:line="360" w:lineRule="auto"/>
        <w:rPr>
          <w:color w:val="000000"/>
          <w:sz w:val="24"/>
        </w:rPr>
      </w:pPr>
      <w:r w:rsidRPr="00666248">
        <w:rPr>
          <w:rFonts w:hint="eastAsia"/>
          <w:color w:val="000000"/>
          <w:sz w:val="24"/>
        </w:rPr>
        <w:t>陈陆扬</w:t>
      </w:r>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坎特伦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rsidR="00682D69" w:rsidRPr="00682D69" w:rsidRDefault="00BB66F2" w:rsidP="00682D69">
      <w:pPr>
        <w:spacing w:line="360" w:lineRule="auto"/>
        <w:rPr>
          <w:color w:val="000000"/>
          <w:sz w:val="24"/>
        </w:rPr>
      </w:pPr>
      <w:r w:rsidRPr="00BB66F2">
        <w:rPr>
          <w:rFonts w:hint="eastAsia"/>
          <w:color w:val="000000"/>
          <w:sz w:val="24"/>
        </w:rPr>
        <w:t>周俊鹏</w:t>
      </w:r>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r w:rsidR="006D7C5C" w:rsidRPr="006D7C5C">
        <w:rPr>
          <w:rFonts w:hint="eastAsia"/>
          <w:color w:val="000000"/>
          <w:sz w:val="24"/>
        </w:rPr>
        <w:t>微服务设计原理与架构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r w:rsidR="00A20595" w:rsidRPr="00A20595">
        <w:rPr>
          <w:rFonts w:hint="eastAsia"/>
          <w:color w:val="000000"/>
          <w:sz w:val="24"/>
        </w:rPr>
        <w:t>微服务架构与实践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r w:rsidRPr="00865035">
        <w:rPr>
          <w:rFonts w:hint="eastAsia"/>
          <w:color w:val="000000"/>
          <w:sz w:val="24"/>
        </w:rPr>
        <w:t>纽曼（</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r w:rsidR="004A11DF" w:rsidRPr="004A11DF">
        <w:rPr>
          <w:rFonts w:hint="eastAsia"/>
          <w:color w:val="000000"/>
          <w:sz w:val="24"/>
        </w:rPr>
        <w:t>微服务设计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施瓦茨</w:t>
      </w:r>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rsidR="006F1DE8" w:rsidRPr="008E40FE" w:rsidRDefault="006F1DE8" w:rsidP="008F0465">
      <w:pPr>
        <w:pStyle w:val="1"/>
        <w:rPr>
          <w:b w:val="0"/>
        </w:rPr>
      </w:pPr>
      <w:bookmarkStart w:id="99" w:name="_Toc7078186"/>
      <w:r w:rsidRPr="008E40FE">
        <w:rPr>
          <w:b w:val="0"/>
        </w:rPr>
        <w:lastRenderedPageBreak/>
        <w:t>致</w:t>
      </w:r>
      <w:r w:rsidRPr="008E40FE">
        <w:rPr>
          <w:b w:val="0"/>
        </w:rPr>
        <w:t xml:space="preserve">        </w:t>
      </w:r>
      <w:r w:rsidRPr="008E40FE">
        <w:rPr>
          <w:b w:val="0"/>
        </w:rPr>
        <w:t>谢</w:t>
      </w:r>
      <w:bookmarkEnd w:id="99"/>
    </w:p>
    <w:p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rsidR="003E5730" w:rsidRDefault="003E5730" w:rsidP="003E5730">
      <w:pPr>
        <w:pStyle w:val="13"/>
        <w:rPr>
          <w:sz w:val="24"/>
        </w:rPr>
      </w:pPr>
    </w:p>
    <w:p w:rsidR="003E5730" w:rsidRDefault="003E5730" w:rsidP="003E5730">
      <w:pPr>
        <w:pStyle w:val="13"/>
        <w:spacing w:line="0" w:lineRule="atLeast"/>
        <w:jc w:val="center"/>
        <w:rPr>
          <w:rFonts w:hAnsi="宋体"/>
          <w:b/>
          <w:sz w:val="24"/>
        </w:rPr>
      </w:pPr>
      <w:r>
        <w:rPr>
          <w:rFonts w:hAnsi="宋体"/>
          <w:b/>
          <w:sz w:val="24"/>
        </w:rPr>
        <w:t>华南农业大学</w:t>
      </w:r>
    </w:p>
    <w:p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3E5730" w:rsidRDefault="002B14DB" w:rsidP="000559DA">
            <w:pPr>
              <w:widowControl/>
              <w:rPr>
                <w:rFonts w:ascii="宋体" w:hAnsi="宋体"/>
                <w:kern w:val="0"/>
                <w:sz w:val="18"/>
              </w:rPr>
            </w:pPr>
            <w:r>
              <w:rPr>
                <w:rFonts w:ascii="宋体" w:hAnsi="宋体" w:hint="eastAsia"/>
                <w:kern w:val="0"/>
                <w:sz w:val="18"/>
              </w:rPr>
              <w:t>庄丰鸣</w:t>
            </w:r>
          </w:p>
        </w:tc>
        <w:tc>
          <w:tcPr>
            <w:tcW w:w="720"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3E5730" w:rsidRDefault="002B14DB" w:rsidP="000559DA">
            <w:pPr>
              <w:widowControl/>
              <w:rPr>
                <w:rFonts w:ascii="宋体" w:hAnsi="宋体"/>
                <w:kern w:val="0"/>
                <w:sz w:val="18"/>
              </w:rPr>
            </w:pPr>
            <w:r>
              <w:rPr>
                <w:rFonts w:ascii="宋体" w:hAnsi="宋体" w:hint="eastAsia"/>
                <w:kern w:val="0"/>
                <w:sz w:val="18"/>
              </w:rPr>
              <w:t>软件工程</w:t>
            </w:r>
          </w:p>
        </w:tc>
      </w:tr>
      <w:tr w:rsidR="003E5730"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基于微服务架构的食品商城</w:t>
            </w:r>
          </w:p>
        </w:tc>
      </w:tr>
      <w:tr w:rsidR="003E5730"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3E5730" w:rsidRDefault="003E5730" w:rsidP="000559DA">
            <w:pPr>
              <w:widowControl/>
              <w:jc w:val="left"/>
              <w:rPr>
                <w:rFonts w:ascii="宋体" w:hAnsi="宋体"/>
                <w:kern w:val="0"/>
                <w:sz w:val="18"/>
              </w:rPr>
            </w:pPr>
            <w:r>
              <w:rPr>
                <w:rFonts w:ascii="宋体" w:hAnsi="宋体" w:hint="eastAsia"/>
                <w:kern w:val="0"/>
                <w:sz w:val="18"/>
              </w:rPr>
              <w:t>指导教师评语</w:t>
            </w: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jc w:val="left"/>
              <w:rPr>
                <w:rFonts w:ascii="宋体" w:hAnsi="宋体"/>
                <w:kern w:val="0"/>
                <w:sz w:val="18"/>
              </w:rPr>
            </w:pPr>
          </w:p>
          <w:p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3E5730" w:rsidRDefault="003E5730" w:rsidP="000559DA">
            <w:pPr>
              <w:jc w:val="left"/>
              <w:rPr>
                <w:rFonts w:ascii="宋体" w:hAnsi="宋体"/>
                <w:kern w:val="0"/>
                <w:sz w:val="18"/>
              </w:rPr>
            </w:pPr>
          </w:p>
        </w:tc>
      </w:tr>
      <w:tr w:rsidR="003E5730"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阅</w:t>
            </w:r>
          </w:p>
          <w:p w:rsidR="003E5730" w:rsidRDefault="003E5730" w:rsidP="000559DA">
            <w:pPr>
              <w:widowControl/>
              <w:jc w:val="center"/>
              <w:rPr>
                <w:rFonts w:ascii="宋体" w:hAnsi="宋体"/>
                <w:kern w:val="0"/>
                <w:sz w:val="18"/>
              </w:rPr>
            </w:pPr>
            <w:r>
              <w:rPr>
                <w:rFonts w:ascii="宋体" w:hAnsi="宋体" w:hint="eastAsia"/>
                <w:kern w:val="0"/>
                <w:sz w:val="18"/>
              </w:rPr>
              <w:t>人</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语</w:t>
            </w:r>
          </w:p>
          <w:p w:rsidR="003E5730" w:rsidRDefault="003E5730" w:rsidP="000559DA">
            <w:pPr>
              <w:widowControl/>
              <w:jc w:val="center"/>
              <w:rPr>
                <w:rFonts w:ascii="宋体" w:hAnsi="宋体"/>
                <w:kern w:val="0"/>
                <w:sz w:val="18"/>
              </w:rPr>
            </w:pP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w:t>
            </w:r>
          </w:p>
          <w:p w:rsidR="003E5730" w:rsidRDefault="003E5730" w:rsidP="000559DA">
            <w:pPr>
              <w:widowControl/>
              <w:jc w:val="center"/>
              <w:rPr>
                <w:rFonts w:ascii="宋体" w:hAnsi="宋体"/>
                <w:kern w:val="0"/>
                <w:sz w:val="18"/>
              </w:rPr>
            </w:pPr>
            <w:r>
              <w:rPr>
                <w:rFonts w:ascii="宋体" w:hAnsi="宋体" w:hint="eastAsia"/>
                <w:kern w:val="0"/>
                <w:sz w:val="18"/>
              </w:rPr>
              <w:t>评定</w:t>
            </w:r>
          </w:p>
          <w:p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选题</w:t>
            </w:r>
          </w:p>
          <w:p w:rsidR="003E5730" w:rsidRDefault="003E5730" w:rsidP="000559DA">
            <w:pPr>
              <w:widowControl/>
              <w:jc w:val="center"/>
              <w:rPr>
                <w:rFonts w:ascii="宋体" w:hAnsi="宋体"/>
                <w:kern w:val="0"/>
                <w:sz w:val="18"/>
              </w:rPr>
            </w:pPr>
            <w:r>
              <w:rPr>
                <w:rFonts w:ascii="宋体" w:hAnsi="宋体" w:hint="eastAsia"/>
                <w:kern w:val="0"/>
                <w:sz w:val="18"/>
              </w:rPr>
              <w:t>质量</w:t>
            </w:r>
          </w:p>
          <w:p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能力</w:t>
            </w:r>
          </w:p>
          <w:p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成果</w:t>
            </w:r>
          </w:p>
          <w:p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评阅人评语</w:t>
            </w: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3E5730" w:rsidRDefault="003E5730" w:rsidP="000559DA">
            <w:pPr>
              <w:rPr>
                <w:rFonts w:ascii="宋体" w:hAnsi="宋体"/>
                <w:kern w:val="0"/>
                <w:sz w:val="18"/>
              </w:rPr>
            </w:pPr>
          </w:p>
          <w:p w:rsidR="003E5730" w:rsidRDefault="003E5730" w:rsidP="000559DA">
            <w:pPr>
              <w:rPr>
                <w:rFonts w:ascii="宋体" w:hAnsi="宋体"/>
                <w:kern w:val="0"/>
                <w:sz w:val="18"/>
              </w:rPr>
            </w:pPr>
          </w:p>
        </w:tc>
      </w:tr>
    </w:tbl>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rsidR="003E5730" w:rsidRDefault="003E5730" w:rsidP="000559DA">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p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E</w:t>
            </w:r>
          </w:p>
        </w:tc>
      </w:tr>
      <w:tr w:rsidR="003E5730"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r>
      <w:tr w:rsidR="003E5730"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rsidR="003E5730" w:rsidRDefault="003E5730" w:rsidP="000559DA">
            <w:pPr>
              <w:widowControl/>
              <w:jc w:val="left"/>
              <w:rPr>
                <w:rFonts w:eastAsia="楷体_GB2312" w:hAnsi="宋体"/>
                <w:kern w:val="0"/>
                <w:sz w:val="18"/>
              </w:rPr>
            </w:pPr>
          </w:p>
          <w:p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成绩总评</w:t>
            </w:r>
          </w:p>
        </w:tc>
        <w:tc>
          <w:tcPr>
            <w:tcW w:w="9613" w:type="dxa"/>
            <w:gridSpan w:val="8"/>
            <w:tcBorders>
              <w:top w:val="single" w:sz="4" w:space="0" w:color="auto"/>
              <w:left w:val="nil"/>
              <w:bottom w:val="single" w:sz="8" w:space="0" w:color="auto"/>
              <w:right w:val="single" w:sz="8" w:space="0" w:color="000000"/>
            </w:tcBorders>
            <w:vAlign w:val="center"/>
          </w:tcPr>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rsidR="003E5730" w:rsidRDefault="003E5730" w:rsidP="003E5730">
      <w:pPr>
        <w:rPr>
          <w:b/>
          <w:kern w:val="0"/>
        </w:rPr>
      </w:pPr>
      <w:r>
        <w:rPr>
          <w:rFonts w:ascii="宋体" w:hAnsi="宋体" w:hint="eastAsia"/>
          <w:kern w:val="0"/>
          <w:sz w:val="18"/>
        </w:rPr>
        <w:t>续上表：</w:t>
      </w:r>
    </w:p>
    <w:p w:rsidR="003E5730" w:rsidRDefault="003E5730" w:rsidP="003E5730">
      <w:pPr>
        <w:pStyle w:val="13"/>
        <w:spacing w:line="0" w:lineRule="atLeast"/>
      </w:pPr>
    </w:p>
    <w:p w:rsidR="003E5730" w:rsidRDefault="003E5730" w:rsidP="003E5730">
      <w:pPr>
        <w:pStyle w:val="13"/>
        <w:spacing w:line="0" w:lineRule="atLeast"/>
      </w:pPr>
    </w:p>
    <w:p w:rsidR="003E5730" w:rsidRDefault="003E5730" w:rsidP="003E5730">
      <w:pPr>
        <w:rPr>
          <w:rFonts w:hAnsi="宋体"/>
          <w:b/>
          <w:sz w:val="24"/>
        </w:rPr>
      </w:pPr>
      <w:r>
        <w:rPr>
          <w:rFonts w:hAnsi="宋体" w:hint="eastAsia"/>
          <w:b/>
          <w:sz w:val="24"/>
        </w:rPr>
        <w:t xml:space="preserve"> </w:t>
      </w:r>
    </w:p>
    <w:p w:rsidR="003E5730" w:rsidRPr="005D0088" w:rsidRDefault="003E5730" w:rsidP="003E5730">
      <w:pPr>
        <w:widowControl/>
        <w:jc w:val="left"/>
      </w:pPr>
    </w:p>
    <w:p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rsidR="003E5730" w:rsidRPr="0023123A" w:rsidRDefault="002F0F29" w:rsidP="000559DA">
            <w:pPr>
              <w:widowControl/>
              <w:rPr>
                <w:rFonts w:ascii="宋体" w:hAnsi="宋体"/>
                <w:kern w:val="0"/>
                <w:sz w:val="18"/>
              </w:rPr>
            </w:pPr>
            <w:r>
              <w:rPr>
                <w:rFonts w:ascii="宋体" w:hAnsi="宋体" w:hint="eastAsia"/>
                <w:kern w:val="0"/>
                <w:sz w:val="18"/>
              </w:rPr>
              <w:t>庄丰鸣</w:t>
            </w:r>
          </w:p>
        </w:tc>
        <w:tc>
          <w:tcPr>
            <w:tcW w:w="990"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基于微服务架构的食品商城</w:t>
            </w: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rsidR="003E5730" w:rsidRPr="0023123A" w:rsidRDefault="003E5730" w:rsidP="000559DA">
            <w:pPr>
              <w:jc w:val="left"/>
              <w:rPr>
                <w:rFonts w:ascii="宋体" w:hAnsi="宋体"/>
                <w:kern w:val="0"/>
                <w:sz w:val="18"/>
              </w:rPr>
            </w:pPr>
          </w:p>
        </w:tc>
      </w:tr>
      <w:tr w:rsidR="003E5730" w:rsidRPr="0023123A"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rsidR="003E5730" w:rsidRPr="0023123A" w:rsidRDefault="003E5730" w:rsidP="000559DA">
            <w:pPr>
              <w:widowControl/>
              <w:jc w:val="left"/>
              <w:rPr>
                <w:rFonts w:ascii="宋体" w:hAnsi="宋体"/>
                <w:kern w:val="0"/>
                <w:sz w:val="18"/>
              </w:rPr>
            </w:pP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lastRenderedPageBreak/>
              <w:t>答辩小组评语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1100" w:rsidRDefault="00621100">
      <w:r>
        <w:separator/>
      </w:r>
    </w:p>
  </w:endnote>
  <w:endnote w:type="continuationSeparator" w:id="0">
    <w:p w:rsidR="00621100" w:rsidRDefault="006211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楷体_GB2312">
    <w:altName w:val="Arial Unicode MS"/>
    <w:panose1 w:val="020B0604020202020204"/>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end"/>
    </w:r>
  </w:p>
  <w:p w:rsidR="00F61472" w:rsidRDefault="00F614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rsidP="009F735F">
    <w:pPr>
      <w:pStyle w:val="aa"/>
    </w:pPr>
  </w:p>
  <w:p w:rsidR="00F61472" w:rsidRDefault="00F61472">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rsidR="00F61472" w:rsidRDefault="00F61472">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1100" w:rsidRDefault="00621100">
      <w:r>
        <w:separator/>
      </w:r>
    </w:p>
  </w:footnote>
  <w:footnote w:type="continuationSeparator" w:id="0">
    <w:p w:rsidR="00621100" w:rsidRDefault="006211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04960"/>
    <w:rsid w:val="000153F3"/>
    <w:rsid w:val="000175E2"/>
    <w:rsid w:val="0002587D"/>
    <w:rsid w:val="00052F7D"/>
    <w:rsid w:val="000559DA"/>
    <w:rsid w:val="000564C4"/>
    <w:rsid w:val="00056C6B"/>
    <w:rsid w:val="00060225"/>
    <w:rsid w:val="000609E2"/>
    <w:rsid w:val="00064061"/>
    <w:rsid w:val="000661FF"/>
    <w:rsid w:val="00067534"/>
    <w:rsid w:val="000716F9"/>
    <w:rsid w:val="000720C3"/>
    <w:rsid w:val="00072C00"/>
    <w:rsid w:val="00074A54"/>
    <w:rsid w:val="0008478D"/>
    <w:rsid w:val="00085200"/>
    <w:rsid w:val="00087808"/>
    <w:rsid w:val="000A47A3"/>
    <w:rsid w:val="000A766A"/>
    <w:rsid w:val="000B223D"/>
    <w:rsid w:val="000C39CA"/>
    <w:rsid w:val="000C4984"/>
    <w:rsid w:val="000C59AE"/>
    <w:rsid w:val="000D0108"/>
    <w:rsid w:val="000D2136"/>
    <w:rsid w:val="000D69A9"/>
    <w:rsid w:val="000E12A5"/>
    <w:rsid w:val="0010547F"/>
    <w:rsid w:val="00116750"/>
    <w:rsid w:val="00123672"/>
    <w:rsid w:val="00124BCE"/>
    <w:rsid w:val="00145628"/>
    <w:rsid w:val="0014670F"/>
    <w:rsid w:val="00146FE7"/>
    <w:rsid w:val="00147181"/>
    <w:rsid w:val="00151C50"/>
    <w:rsid w:val="00152306"/>
    <w:rsid w:val="00157270"/>
    <w:rsid w:val="00157533"/>
    <w:rsid w:val="00172A27"/>
    <w:rsid w:val="001732C1"/>
    <w:rsid w:val="001762A5"/>
    <w:rsid w:val="00182F87"/>
    <w:rsid w:val="0019467B"/>
    <w:rsid w:val="00195E42"/>
    <w:rsid w:val="001973D6"/>
    <w:rsid w:val="001A30BD"/>
    <w:rsid w:val="001B173A"/>
    <w:rsid w:val="001B42D1"/>
    <w:rsid w:val="001B4892"/>
    <w:rsid w:val="001C2D24"/>
    <w:rsid w:val="001D175E"/>
    <w:rsid w:val="002075E6"/>
    <w:rsid w:val="00231890"/>
    <w:rsid w:val="002420DA"/>
    <w:rsid w:val="002432D7"/>
    <w:rsid w:val="0024703D"/>
    <w:rsid w:val="00271840"/>
    <w:rsid w:val="00283440"/>
    <w:rsid w:val="00283DA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5552"/>
    <w:rsid w:val="003059CB"/>
    <w:rsid w:val="00305BAA"/>
    <w:rsid w:val="00314A92"/>
    <w:rsid w:val="00316D39"/>
    <w:rsid w:val="0032115D"/>
    <w:rsid w:val="00330767"/>
    <w:rsid w:val="00336F96"/>
    <w:rsid w:val="003465FE"/>
    <w:rsid w:val="0034672E"/>
    <w:rsid w:val="00351344"/>
    <w:rsid w:val="00354804"/>
    <w:rsid w:val="00354A11"/>
    <w:rsid w:val="00360E59"/>
    <w:rsid w:val="003612B1"/>
    <w:rsid w:val="00362AB0"/>
    <w:rsid w:val="003633CC"/>
    <w:rsid w:val="00363FF8"/>
    <w:rsid w:val="003665C7"/>
    <w:rsid w:val="00371C60"/>
    <w:rsid w:val="003742F5"/>
    <w:rsid w:val="003778A3"/>
    <w:rsid w:val="003B1C79"/>
    <w:rsid w:val="003B2C86"/>
    <w:rsid w:val="003B3EE6"/>
    <w:rsid w:val="003B5919"/>
    <w:rsid w:val="003C0AF3"/>
    <w:rsid w:val="003C3752"/>
    <w:rsid w:val="003C394B"/>
    <w:rsid w:val="003C7838"/>
    <w:rsid w:val="003D4982"/>
    <w:rsid w:val="003E3DCB"/>
    <w:rsid w:val="003E5730"/>
    <w:rsid w:val="003F2A33"/>
    <w:rsid w:val="004127D9"/>
    <w:rsid w:val="00421A8A"/>
    <w:rsid w:val="004224B9"/>
    <w:rsid w:val="00422807"/>
    <w:rsid w:val="004238D0"/>
    <w:rsid w:val="004256C1"/>
    <w:rsid w:val="004330B2"/>
    <w:rsid w:val="00443007"/>
    <w:rsid w:val="00456D74"/>
    <w:rsid w:val="00461B38"/>
    <w:rsid w:val="00466E0D"/>
    <w:rsid w:val="00471992"/>
    <w:rsid w:val="00471B63"/>
    <w:rsid w:val="0047515E"/>
    <w:rsid w:val="004831A1"/>
    <w:rsid w:val="00495C87"/>
    <w:rsid w:val="004A11DF"/>
    <w:rsid w:val="004A3BB8"/>
    <w:rsid w:val="004A48D2"/>
    <w:rsid w:val="004B0674"/>
    <w:rsid w:val="004C1FEA"/>
    <w:rsid w:val="004C3462"/>
    <w:rsid w:val="004C6C13"/>
    <w:rsid w:val="004D113C"/>
    <w:rsid w:val="004D5A3E"/>
    <w:rsid w:val="004D6C4D"/>
    <w:rsid w:val="00515FF0"/>
    <w:rsid w:val="00517982"/>
    <w:rsid w:val="0052563B"/>
    <w:rsid w:val="005258BB"/>
    <w:rsid w:val="005360ED"/>
    <w:rsid w:val="005373A2"/>
    <w:rsid w:val="005428FE"/>
    <w:rsid w:val="005465FA"/>
    <w:rsid w:val="00551D23"/>
    <w:rsid w:val="00556A46"/>
    <w:rsid w:val="00562213"/>
    <w:rsid w:val="00562E9D"/>
    <w:rsid w:val="00566243"/>
    <w:rsid w:val="00573A7E"/>
    <w:rsid w:val="00580520"/>
    <w:rsid w:val="00582A7C"/>
    <w:rsid w:val="0058599E"/>
    <w:rsid w:val="00593E74"/>
    <w:rsid w:val="00594BAD"/>
    <w:rsid w:val="005A52EE"/>
    <w:rsid w:val="005A770B"/>
    <w:rsid w:val="005B29E8"/>
    <w:rsid w:val="005B4692"/>
    <w:rsid w:val="005C0EB2"/>
    <w:rsid w:val="005C3200"/>
    <w:rsid w:val="005C67F8"/>
    <w:rsid w:val="005D1480"/>
    <w:rsid w:val="005D3510"/>
    <w:rsid w:val="005D3B27"/>
    <w:rsid w:val="005D3D94"/>
    <w:rsid w:val="005D6819"/>
    <w:rsid w:val="005D6BE4"/>
    <w:rsid w:val="005E0595"/>
    <w:rsid w:val="005E6F73"/>
    <w:rsid w:val="005F0588"/>
    <w:rsid w:val="00613120"/>
    <w:rsid w:val="006151F6"/>
    <w:rsid w:val="00615819"/>
    <w:rsid w:val="00621100"/>
    <w:rsid w:val="006219D8"/>
    <w:rsid w:val="00622735"/>
    <w:rsid w:val="00627199"/>
    <w:rsid w:val="00630F37"/>
    <w:rsid w:val="006317FC"/>
    <w:rsid w:val="0063435B"/>
    <w:rsid w:val="006358EC"/>
    <w:rsid w:val="006407E0"/>
    <w:rsid w:val="00642D34"/>
    <w:rsid w:val="0064456F"/>
    <w:rsid w:val="00650B72"/>
    <w:rsid w:val="0065186C"/>
    <w:rsid w:val="00656818"/>
    <w:rsid w:val="0066464B"/>
    <w:rsid w:val="00666248"/>
    <w:rsid w:val="00666CBC"/>
    <w:rsid w:val="00666F98"/>
    <w:rsid w:val="00667C35"/>
    <w:rsid w:val="0068026B"/>
    <w:rsid w:val="00682D69"/>
    <w:rsid w:val="00682E54"/>
    <w:rsid w:val="00683281"/>
    <w:rsid w:val="00694405"/>
    <w:rsid w:val="0069595D"/>
    <w:rsid w:val="006A1789"/>
    <w:rsid w:val="006A6AE4"/>
    <w:rsid w:val="006A720E"/>
    <w:rsid w:val="006B016F"/>
    <w:rsid w:val="006B0A55"/>
    <w:rsid w:val="006B2D4A"/>
    <w:rsid w:val="006B5B52"/>
    <w:rsid w:val="006B7DAD"/>
    <w:rsid w:val="006B7DDB"/>
    <w:rsid w:val="006D58D6"/>
    <w:rsid w:val="006D7C5C"/>
    <w:rsid w:val="006D7D28"/>
    <w:rsid w:val="006E18F6"/>
    <w:rsid w:val="006E6C1E"/>
    <w:rsid w:val="006F1DE8"/>
    <w:rsid w:val="006F6FAE"/>
    <w:rsid w:val="00700F86"/>
    <w:rsid w:val="0070181E"/>
    <w:rsid w:val="007029A7"/>
    <w:rsid w:val="0070322E"/>
    <w:rsid w:val="00705374"/>
    <w:rsid w:val="00713DE0"/>
    <w:rsid w:val="00722766"/>
    <w:rsid w:val="00727899"/>
    <w:rsid w:val="00734383"/>
    <w:rsid w:val="00735A58"/>
    <w:rsid w:val="0074439F"/>
    <w:rsid w:val="007462EE"/>
    <w:rsid w:val="0075228C"/>
    <w:rsid w:val="0075596E"/>
    <w:rsid w:val="00772064"/>
    <w:rsid w:val="007733C2"/>
    <w:rsid w:val="00777656"/>
    <w:rsid w:val="00783D3C"/>
    <w:rsid w:val="00790469"/>
    <w:rsid w:val="007A035D"/>
    <w:rsid w:val="007A0734"/>
    <w:rsid w:val="007A0834"/>
    <w:rsid w:val="007A3312"/>
    <w:rsid w:val="007B6B60"/>
    <w:rsid w:val="007C2220"/>
    <w:rsid w:val="007C7536"/>
    <w:rsid w:val="007D49C8"/>
    <w:rsid w:val="007D4CFD"/>
    <w:rsid w:val="007D4FA7"/>
    <w:rsid w:val="007D7C91"/>
    <w:rsid w:val="007E0ADF"/>
    <w:rsid w:val="007E2690"/>
    <w:rsid w:val="007E7B52"/>
    <w:rsid w:val="0081446F"/>
    <w:rsid w:val="00817E26"/>
    <w:rsid w:val="00833B55"/>
    <w:rsid w:val="00834766"/>
    <w:rsid w:val="00835639"/>
    <w:rsid w:val="008442A2"/>
    <w:rsid w:val="00852E94"/>
    <w:rsid w:val="0085394F"/>
    <w:rsid w:val="0085769A"/>
    <w:rsid w:val="008601B2"/>
    <w:rsid w:val="00860BDC"/>
    <w:rsid w:val="008621E7"/>
    <w:rsid w:val="00865035"/>
    <w:rsid w:val="0087301B"/>
    <w:rsid w:val="008734CC"/>
    <w:rsid w:val="0089189D"/>
    <w:rsid w:val="0089192B"/>
    <w:rsid w:val="008A0861"/>
    <w:rsid w:val="008A15E4"/>
    <w:rsid w:val="008A1958"/>
    <w:rsid w:val="008C2623"/>
    <w:rsid w:val="008C3F9A"/>
    <w:rsid w:val="008C593C"/>
    <w:rsid w:val="008C6400"/>
    <w:rsid w:val="008C6C5F"/>
    <w:rsid w:val="008C7850"/>
    <w:rsid w:val="008D010B"/>
    <w:rsid w:val="008D20FC"/>
    <w:rsid w:val="008E0B1C"/>
    <w:rsid w:val="008E40FE"/>
    <w:rsid w:val="008E4427"/>
    <w:rsid w:val="008E7068"/>
    <w:rsid w:val="008F0465"/>
    <w:rsid w:val="00911379"/>
    <w:rsid w:val="0091592E"/>
    <w:rsid w:val="00916983"/>
    <w:rsid w:val="0091748D"/>
    <w:rsid w:val="00917991"/>
    <w:rsid w:val="00927B5E"/>
    <w:rsid w:val="0093785D"/>
    <w:rsid w:val="00941EEE"/>
    <w:rsid w:val="00944531"/>
    <w:rsid w:val="00950F77"/>
    <w:rsid w:val="00952E5D"/>
    <w:rsid w:val="00974DBF"/>
    <w:rsid w:val="009818E5"/>
    <w:rsid w:val="00984FC9"/>
    <w:rsid w:val="00993142"/>
    <w:rsid w:val="00996EBA"/>
    <w:rsid w:val="009A4CD8"/>
    <w:rsid w:val="009B1395"/>
    <w:rsid w:val="009B2523"/>
    <w:rsid w:val="009C2449"/>
    <w:rsid w:val="009D64A1"/>
    <w:rsid w:val="009F4418"/>
    <w:rsid w:val="009F5D7C"/>
    <w:rsid w:val="009F735F"/>
    <w:rsid w:val="00A02B13"/>
    <w:rsid w:val="00A059E6"/>
    <w:rsid w:val="00A10368"/>
    <w:rsid w:val="00A16843"/>
    <w:rsid w:val="00A16F19"/>
    <w:rsid w:val="00A20595"/>
    <w:rsid w:val="00A34FE4"/>
    <w:rsid w:val="00A44077"/>
    <w:rsid w:val="00A5071A"/>
    <w:rsid w:val="00A55F08"/>
    <w:rsid w:val="00A56331"/>
    <w:rsid w:val="00A577CE"/>
    <w:rsid w:val="00A57B21"/>
    <w:rsid w:val="00A60AC8"/>
    <w:rsid w:val="00A6702B"/>
    <w:rsid w:val="00A67D83"/>
    <w:rsid w:val="00A71987"/>
    <w:rsid w:val="00A71A06"/>
    <w:rsid w:val="00A7398E"/>
    <w:rsid w:val="00A83F05"/>
    <w:rsid w:val="00A85FC8"/>
    <w:rsid w:val="00A93169"/>
    <w:rsid w:val="00AA1B01"/>
    <w:rsid w:val="00AC24A4"/>
    <w:rsid w:val="00AC2BFA"/>
    <w:rsid w:val="00AC68DC"/>
    <w:rsid w:val="00AD01EC"/>
    <w:rsid w:val="00AD44AF"/>
    <w:rsid w:val="00AD50CC"/>
    <w:rsid w:val="00AE29EC"/>
    <w:rsid w:val="00AF6B1D"/>
    <w:rsid w:val="00B034C9"/>
    <w:rsid w:val="00B03D81"/>
    <w:rsid w:val="00B055BC"/>
    <w:rsid w:val="00B10F30"/>
    <w:rsid w:val="00B167D8"/>
    <w:rsid w:val="00B233D6"/>
    <w:rsid w:val="00B25AF4"/>
    <w:rsid w:val="00B30DBE"/>
    <w:rsid w:val="00B60612"/>
    <w:rsid w:val="00B60C42"/>
    <w:rsid w:val="00B623A3"/>
    <w:rsid w:val="00B65063"/>
    <w:rsid w:val="00B65240"/>
    <w:rsid w:val="00B70D52"/>
    <w:rsid w:val="00B72896"/>
    <w:rsid w:val="00B74157"/>
    <w:rsid w:val="00B7501E"/>
    <w:rsid w:val="00B87982"/>
    <w:rsid w:val="00B87BDE"/>
    <w:rsid w:val="00B92B3E"/>
    <w:rsid w:val="00BA4848"/>
    <w:rsid w:val="00BA6C9B"/>
    <w:rsid w:val="00BB5DBD"/>
    <w:rsid w:val="00BB66F2"/>
    <w:rsid w:val="00BC05B8"/>
    <w:rsid w:val="00BD149D"/>
    <w:rsid w:val="00BF2D6B"/>
    <w:rsid w:val="00C06D4C"/>
    <w:rsid w:val="00C108F9"/>
    <w:rsid w:val="00C10B62"/>
    <w:rsid w:val="00C1172E"/>
    <w:rsid w:val="00C12C72"/>
    <w:rsid w:val="00C1724E"/>
    <w:rsid w:val="00C2091D"/>
    <w:rsid w:val="00C30EDD"/>
    <w:rsid w:val="00C32AA6"/>
    <w:rsid w:val="00C42040"/>
    <w:rsid w:val="00C62570"/>
    <w:rsid w:val="00C64CFD"/>
    <w:rsid w:val="00C66086"/>
    <w:rsid w:val="00C707DA"/>
    <w:rsid w:val="00C71E0E"/>
    <w:rsid w:val="00C7310E"/>
    <w:rsid w:val="00C73F26"/>
    <w:rsid w:val="00C8583B"/>
    <w:rsid w:val="00C90722"/>
    <w:rsid w:val="00C93B4E"/>
    <w:rsid w:val="00C95E81"/>
    <w:rsid w:val="00CA6D75"/>
    <w:rsid w:val="00CB5708"/>
    <w:rsid w:val="00CB638C"/>
    <w:rsid w:val="00CC0F6F"/>
    <w:rsid w:val="00CC288C"/>
    <w:rsid w:val="00CD0F23"/>
    <w:rsid w:val="00CD328F"/>
    <w:rsid w:val="00CD3638"/>
    <w:rsid w:val="00CD648A"/>
    <w:rsid w:val="00CE10ED"/>
    <w:rsid w:val="00CF03AB"/>
    <w:rsid w:val="00CF46DF"/>
    <w:rsid w:val="00CF5462"/>
    <w:rsid w:val="00D01103"/>
    <w:rsid w:val="00D107F9"/>
    <w:rsid w:val="00D1308F"/>
    <w:rsid w:val="00D26447"/>
    <w:rsid w:val="00D31164"/>
    <w:rsid w:val="00D357E3"/>
    <w:rsid w:val="00D406C1"/>
    <w:rsid w:val="00D429A0"/>
    <w:rsid w:val="00D465C7"/>
    <w:rsid w:val="00D47376"/>
    <w:rsid w:val="00D668D4"/>
    <w:rsid w:val="00D700BC"/>
    <w:rsid w:val="00D8066C"/>
    <w:rsid w:val="00D85284"/>
    <w:rsid w:val="00DA7B1F"/>
    <w:rsid w:val="00DB6289"/>
    <w:rsid w:val="00DC0337"/>
    <w:rsid w:val="00DC0AC0"/>
    <w:rsid w:val="00DC1536"/>
    <w:rsid w:val="00DC46C9"/>
    <w:rsid w:val="00DE22D8"/>
    <w:rsid w:val="00DE3BAD"/>
    <w:rsid w:val="00DF0960"/>
    <w:rsid w:val="00E073E0"/>
    <w:rsid w:val="00E07E3B"/>
    <w:rsid w:val="00E13046"/>
    <w:rsid w:val="00E1493F"/>
    <w:rsid w:val="00E14A1C"/>
    <w:rsid w:val="00E24567"/>
    <w:rsid w:val="00E2575C"/>
    <w:rsid w:val="00E264C4"/>
    <w:rsid w:val="00E2728D"/>
    <w:rsid w:val="00E3005E"/>
    <w:rsid w:val="00E30F2B"/>
    <w:rsid w:val="00E31497"/>
    <w:rsid w:val="00E31E2E"/>
    <w:rsid w:val="00E43B6E"/>
    <w:rsid w:val="00E50AA0"/>
    <w:rsid w:val="00E53279"/>
    <w:rsid w:val="00E56F3F"/>
    <w:rsid w:val="00E60DF2"/>
    <w:rsid w:val="00E62C80"/>
    <w:rsid w:val="00E62F89"/>
    <w:rsid w:val="00E83E0F"/>
    <w:rsid w:val="00E84E85"/>
    <w:rsid w:val="00E90BC0"/>
    <w:rsid w:val="00E94B31"/>
    <w:rsid w:val="00EB6160"/>
    <w:rsid w:val="00EB7A17"/>
    <w:rsid w:val="00EE2E42"/>
    <w:rsid w:val="00EE3386"/>
    <w:rsid w:val="00EF2B57"/>
    <w:rsid w:val="00EF6468"/>
    <w:rsid w:val="00F0250E"/>
    <w:rsid w:val="00F1522F"/>
    <w:rsid w:val="00F275CE"/>
    <w:rsid w:val="00F30368"/>
    <w:rsid w:val="00F3204B"/>
    <w:rsid w:val="00F33BF0"/>
    <w:rsid w:val="00F42415"/>
    <w:rsid w:val="00F44001"/>
    <w:rsid w:val="00F456EB"/>
    <w:rsid w:val="00F469D8"/>
    <w:rsid w:val="00F50089"/>
    <w:rsid w:val="00F54E8D"/>
    <w:rsid w:val="00F61472"/>
    <w:rsid w:val="00F6571E"/>
    <w:rsid w:val="00F66A1D"/>
    <w:rsid w:val="00F67E02"/>
    <w:rsid w:val="00F70F97"/>
    <w:rsid w:val="00F72B0C"/>
    <w:rsid w:val="00F76A2B"/>
    <w:rsid w:val="00F818C8"/>
    <w:rsid w:val="00F82A56"/>
    <w:rsid w:val="00F83BDA"/>
    <w:rsid w:val="00F9169D"/>
    <w:rsid w:val="00F92C4A"/>
    <w:rsid w:val="00F95752"/>
    <w:rsid w:val="00FA3D46"/>
    <w:rsid w:val="00FB7FF2"/>
    <w:rsid w:val="00FC15F8"/>
    <w:rsid w:val="00FC1C13"/>
    <w:rsid w:val="00FC44D5"/>
    <w:rsid w:val="00FC595C"/>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5AF96A79-783D-0E49-A191-A407C72A8AE4}" type="presOf" srcId="{3E021A50-9E52-D54C-BADC-164ED61AF29D}" destId="{339E5E94-27AD-4743-A6D4-603039DFBC1E}"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7456C5B-1231-7C4A-B5BC-DE8AC4E1F316}" type="presOf" srcId="{7BC51A3C-4F49-4247-B828-A5CA9E994FE6}" destId="{2CB6EA95-EEEB-3143-908F-3EF92241E21E}" srcOrd="1" destOrd="0" presId="urn:microsoft.com/office/officeart/2005/8/layout/orgChart1"/>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632A714F-6CF8-F344-8174-46EF261EF762}" type="presOf" srcId="{37275213-7449-B34E-B490-47EFD72CE03B}" destId="{0D101EEE-2546-3646-A40E-9B4E245F7AED}" srcOrd="1" destOrd="0" presId="urn:microsoft.com/office/officeart/2005/8/layout/hierarchy2"/>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4BBFAE70-7BAE-7741-A613-01234BF86037}" type="presOf" srcId="{27DCDBA6-8E88-A947-A21C-C5E59265929E}" destId="{4DFDBDD7-2476-284C-8A31-439D99E1E6B6}" srcOrd="0" destOrd="0" presId="urn:microsoft.com/office/officeart/2005/8/layout/hierarchy2"/>
    <dgm:cxn modelId="{739F5E74-6D2A-B046-931E-4E470DC4C493}" type="presOf" srcId="{C59E2A11-CAC3-6345-AB7C-E0301EE9C29B}" destId="{9348427A-F2F7-784C-8DEB-08B690C9826D}"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2CF716B-8A8F-5A4D-847F-CE1532373C0E}" type="presOf" srcId="{E84F7885-24A7-8C45-9146-0EBD8C518810}" destId="{BFBAD5B9-2383-254C-BA52-F97EB5EC425B}" srcOrd="0"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135"/>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135"/>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135"/>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135"/>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135"/>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135"/>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135"/>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518"/>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518"/>
        <a:ext cx="611233" cy="305616"/>
      </dsp:txXfrm>
    </dsp:sp>
    <dsp:sp modelId="{57AFFAF3-7D3A-FC4F-8239-C583CFF858D1}">
      <dsp:nvSpPr>
        <dsp:cNvPr id="0" name=""/>
        <dsp:cNvSpPr/>
      </dsp:nvSpPr>
      <dsp:spPr>
        <a:xfrm>
          <a:off x="1318"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494"/>
        <a:ext cx="611233" cy="305616"/>
      </dsp:txXfrm>
    </dsp:sp>
    <dsp:sp modelId="{7BDB8C84-3948-9D44-AC67-7165CBD6BD1A}">
      <dsp:nvSpPr>
        <dsp:cNvPr id="0" name=""/>
        <dsp:cNvSpPr/>
      </dsp:nvSpPr>
      <dsp:spPr>
        <a:xfrm>
          <a:off x="740910"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494"/>
        <a:ext cx="611233" cy="305616"/>
      </dsp:txXfrm>
    </dsp:sp>
    <dsp:sp modelId="{7E041A95-7366-2E42-9F54-7F181A8C1F99}">
      <dsp:nvSpPr>
        <dsp:cNvPr id="0" name=""/>
        <dsp:cNvSpPr/>
      </dsp:nvSpPr>
      <dsp:spPr>
        <a:xfrm>
          <a:off x="1480503"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494"/>
        <a:ext cx="611233" cy="305616"/>
      </dsp:txXfrm>
    </dsp:sp>
    <dsp:sp modelId="{F8C7C47C-E8AF-8E44-8F23-C21CA4F6A3D3}">
      <dsp:nvSpPr>
        <dsp:cNvPr id="0" name=""/>
        <dsp:cNvSpPr/>
      </dsp:nvSpPr>
      <dsp:spPr>
        <a:xfrm>
          <a:off x="2220095"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494"/>
        <a:ext cx="611233" cy="305616"/>
      </dsp:txXfrm>
    </dsp:sp>
    <dsp:sp modelId="{339E5E94-27AD-4743-A6D4-603039DFBC1E}">
      <dsp:nvSpPr>
        <dsp:cNvPr id="0" name=""/>
        <dsp:cNvSpPr/>
      </dsp:nvSpPr>
      <dsp:spPr>
        <a:xfrm>
          <a:off x="2959688"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494"/>
        <a:ext cx="611233" cy="305616"/>
      </dsp:txXfrm>
    </dsp:sp>
    <dsp:sp modelId="{14A1E985-3E76-ED41-8B8F-1C48C44DB1BC}">
      <dsp:nvSpPr>
        <dsp:cNvPr id="0" name=""/>
        <dsp:cNvSpPr/>
      </dsp:nvSpPr>
      <dsp:spPr>
        <a:xfrm>
          <a:off x="3699280"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494"/>
        <a:ext cx="611233" cy="305616"/>
      </dsp:txXfrm>
    </dsp:sp>
    <dsp:sp modelId="{7863C3B6-4992-954D-8B7D-042A492D64BD}">
      <dsp:nvSpPr>
        <dsp:cNvPr id="0" name=""/>
        <dsp:cNvSpPr/>
      </dsp:nvSpPr>
      <dsp:spPr>
        <a:xfrm>
          <a:off x="4438873" y="1060494"/>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494"/>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508"/>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508"/>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508"/>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508"/>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508"/>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09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097"/>
        <a:ext cx="864822" cy="432411"/>
      </dsp:txXfrm>
    </dsp:sp>
    <dsp:sp modelId="{57AFFAF3-7D3A-FC4F-8239-C583CFF858D1}">
      <dsp:nvSpPr>
        <dsp:cNvPr id="0" name=""/>
        <dsp:cNvSpPr/>
      </dsp:nvSpPr>
      <dsp:spPr>
        <a:xfrm>
          <a:off x="43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121"/>
        <a:ext cx="864822" cy="432411"/>
      </dsp:txXfrm>
    </dsp:sp>
    <dsp:sp modelId="{7BDB8C84-3948-9D44-AC67-7165CBD6BD1A}">
      <dsp:nvSpPr>
        <dsp:cNvPr id="0" name=""/>
        <dsp:cNvSpPr/>
      </dsp:nvSpPr>
      <dsp:spPr>
        <a:xfrm>
          <a:off x="1046866"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121"/>
        <a:ext cx="864822" cy="432411"/>
      </dsp:txXfrm>
    </dsp:sp>
    <dsp:sp modelId="{7E041A95-7366-2E42-9F54-7F181A8C1F99}">
      <dsp:nvSpPr>
        <dsp:cNvPr id="0" name=""/>
        <dsp:cNvSpPr/>
      </dsp:nvSpPr>
      <dsp:spPr>
        <a:xfrm>
          <a:off x="209330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121"/>
        <a:ext cx="864822" cy="432411"/>
      </dsp:txXfrm>
    </dsp:sp>
    <dsp:sp modelId="{F8C7C47C-E8AF-8E44-8F23-C21CA4F6A3D3}">
      <dsp:nvSpPr>
        <dsp:cNvPr id="0" name=""/>
        <dsp:cNvSpPr/>
      </dsp:nvSpPr>
      <dsp:spPr>
        <a:xfrm>
          <a:off x="3139736"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121"/>
        <a:ext cx="864822" cy="432411"/>
      </dsp:txXfrm>
    </dsp:sp>
    <dsp:sp modelId="{339E5E94-27AD-4743-A6D4-603039DFBC1E}">
      <dsp:nvSpPr>
        <dsp:cNvPr id="0" name=""/>
        <dsp:cNvSpPr/>
      </dsp:nvSpPr>
      <dsp:spPr>
        <a:xfrm>
          <a:off x="418617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121"/>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1876"/>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1876"/>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1876"/>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1876"/>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693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6930"/>
        <a:ext cx="1089891" cy="544945"/>
      </dsp:txXfrm>
    </dsp:sp>
    <dsp:sp modelId="{57AFFAF3-7D3A-FC4F-8239-C583CFF858D1}">
      <dsp:nvSpPr>
        <dsp:cNvPr id="0" name=""/>
        <dsp:cNvSpPr/>
      </dsp:nvSpPr>
      <dsp:spPr>
        <a:xfrm>
          <a:off x="2612" y="1110753"/>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753"/>
        <a:ext cx="1089891" cy="544945"/>
      </dsp:txXfrm>
    </dsp:sp>
    <dsp:sp modelId="{7BDB8C84-3948-9D44-AC67-7165CBD6BD1A}">
      <dsp:nvSpPr>
        <dsp:cNvPr id="0" name=""/>
        <dsp:cNvSpPr/>
      </dsp:nvSpPr>
      <dsp:spPr>
        <a:xfrm>
          <a:off x="1321382" y="1110753"/>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753"/>
        <a:ext cx="1089891" cy="544945"/>
      </dsp:txXfrm>
    </dsp:sp>
    <dsp:sp modelId="{7E041A95-7366-2E42-9F54-7F181A8C1F99}">
      <dsp:nvSpPr>
        <dsp:cNvPr id="0" name=""/>
        <dsp:cNvSpPr/>
      </dsp:nvSpPr>
      <dsp:spPr>
        <a:xfrm>
          <a:off x="2640151" y="1110753"/>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753"/>
        <a:ext cx="1089891" cy="544945"/>
      </dsp:txXfrm>
    </dsp:sp>
    <dsp:sp modelId="{F8C7C47C-E8AF-8E44-8F23-C21CA4F6A3D3}">
      <dsp:nvSpPr>
        <dsp:cNvPr id="0" name=""/>
        <dsp:cNvSpPr/>
      </dsp:nvSpPr>
      <dsp:spPr>
        <a:xfrm>
          <a:off x="3958920" y="1110753"/>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753"/>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508"/>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508"/>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508"/>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508"/>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508"/>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09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097"/>
        <a:ext cx="864822" cy="432411"/>
      </dsp:txXfrm>
    </dsp:sp>
    <dsp:sp modelId="{57AFFAF3-7D3A-FC4F-8239-C583CFF858D1}">
      <dsp:nvSpPr>
        <dsp:cNvPr id="0" name=""/>
        <dsp:cNvSpPr/>
      </dsp:nvSpPr>
      <dsp:spPr>
        <a:xfrm>
          <a:off x="43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121"/>
        <a:ext cx="864822" cy="432411"/>
      </dsp:txXfrm>
    </dsp:sp>
    <dsp:sp modelId="{7BDB8C84-3948-9D44-AC67-7165CBD6BD1A}">
      <dsp:nvSpPr>
        <dsp:cNvPr id="0" name=""/>
        <dsp:cNvSpPr/>
      </dsp:nvSpPr>
      <dsp:spPr>
        <a:xfrm>
          <a:off x="1046866"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121"/>
        <a:ext cx="864822" cy="432411"/>
      </dsp:txXfrm>
    </dsp:sp>
    <dsp:sp modelId="{7E041A95-7366-2E42-9F54-7F181A8C1F99}">
      <dsp:nvSpPr>
        <dsp:cNvPr id="0" name=""/>
        <dsp:cNvSpPr/>
      </dsp:nvSpPr>
      <dsp:spPr>
        <a:xfrm>
          <a:off x="209330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121"/>
        <a:ext cx="864822" cy="432411"/>
      </dsp:txXfrm>
    </dsp:sp>
    <dsp:sp modelId="{F8C7C47C-E8AF-8E44-8F23-C21CA4F6A3D3}">
      <dsp:nvSpPr>
        <dsp:cNvPr id="0" name=""/>
        <dsp:cNvSpPr/>
      </dsp:nvSpPr>
      <dsp:spPr>
        <a:xfrm>
          <a:off x="3139736"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121"/>
        <a:ext cx="864822" cy="432411"/>
      </dsp:txXfrm>
    </dsp:sp>
    <dsp:sp modelId="{339E5E94-27AD-4743-A6D4-603039DFBC1E}">
      <dsp:nvSpPr>
        <dsp:cNvPr id="0" name=""/>
        <dsp:cNvSpPr/>
      </dsp:nvSpPr>
      <dsp:spPr>
        <a:xfrm>
          <a:off x="4186171" y="1087121"/>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121"/>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1002" y="2566805"/>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4069" y="2579872"/>
        <a:ext cx="866134" cy="420000"/>
      </dsp:txXfrm>
    </dsp:sp>
    <dsp:sp modelId="{77E2FE59-2B72-EB4A-BCBF-CFE58547AFF1}">
      <dsp:nvSpPr>
        <dsp:cNvPr id="0" name=""/>
        <dsp:cNvSpPr/>
      </dsp:nvSpPr>
      <dsp:spPr>
        <a:xfrm rot="16675244">
          <a:off x="1076733" y="1500040"/>
          <a:ext cx="2589982" cy="14392"/>
        </a:xfrm>
        <a:custGeom>
          <a:avLst/>
          <a:gdLst/>
          <a:ahLst/>
          <a:cxnLst/>
          <a:rect l="0" t="0" r="0" b="0"/>
          <a:pathLst>
            <a:path>
              <a:moveTo>
                <a:pt x="0" y="7196"/>
              </a:moveTo>
              <a:lnTo>
                <a:pt x="258998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5" y="1442486"/>
        <a:ext cx="129499" cy="129499"/>
      </dsp:txXfrm>
    </dsp:sp>
    <dsp:sp modelId="{3195879F-F9C8-1A48-A129-630E20F64DF0}">
      <dsp:nvSpPr>
        <dsp:cNvPr id="0" name=""/>
        <dsp:cNvSpPr/>
      </dsp:nvSpPr>
      <dsp:spPr>
        <a:xfrm>
          <a:off x="2550178" y="1532"/>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45" y="14599"/>
        <a:ext cx="866134" cy="420000"/>
      </dsp:txXfrm>
    </dsp:sp>
    <dsp:sp modelId="{89199247-5F8C-3D48-B9EE-A3907E68AC56}">
      <dsp:nvSpPr>
        <dsp:cNvPr id="0" name=""/>
        <dsp:cNvSpPr/>
      </dsp:nvSpPr>
      <dsp:spPr>
        <a:xfrm rot="16791948">
          <a:off x="1330213" y="1756567"/>
          <a:ext cx="2083022" cy="14392"/>
        </a:xfrm>
        <a:custGeom>
          <a:avLst/>
          <a:gdLst/>
          <a:ahLst/>
          <a:cxnLst/>
          <a:rect l="0" t="0" r="0" b="0"/>
          <a:pathLst>
            <a:path>
              <a:moveTo>
                <a:pt x="0" y="7196"/>
              </a:moveTo>
              <a:lnTo>
                <a:pt x="208302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9" y="1711687"/>
        <a:ext cx="104151" cy="104151"/>
      </dsp:txXfrm>
    </dsp:sp>
    <dsp:sp modelId="{BF082CDD-41FF-354E-B60B-BA746BC8F3F6}">
      <dsp:nvSpPr>
        <dsp:cNvPr id="0" name=""/>
        <dsp:cNvSpPr/>
      </dsp:nvSpPr>
      <dsp:spPr>
        <a:xfrm>
          <a:off x="2550178" y="514587"/>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45" y="527654"/>
        <a:ext cx="866134" cy="420000"/>
      </dsp:txXfrm>
    </dsp:sp>
    <dsp:sp modelId="{651A2B4F-720C-694D-988B-2939479243EB}">
      <dsp:nvSpPr>
        <dsp:cNvPr id="0" name=""/>
        <dsp:cNvSpPr/>
      </dsp:nvSpPr>
      <dsp:spPr>
        <a:xfrm rot="16983315">
          <a:off x="1581723" y="2013094"/>
          <a:ext cx="1580002" cy="14392"/>
        </a:xfrm>
        <a:custGeom>
          <a:avLst/>
          <a:gdLst/>
          <a:ahLst/>
          <a:cxnLst/>
          <a:rect l="0" t="0" r="0" b="0"/>
          <a:pathLst>
            <a:path>
              <a:moveTo>
                <a:pt x="0" y="7196"/>
              </a:moveTo>
              <a:lnTo>
                <a:pt x="158000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4" y="1980790"/>
        <a:ext cx="79000" cy="79000"/>
      </dsp:txXfrm>
    </dsp:sp>
    <dsp:sp modelId="{75DEB2AB-6A95-6C41-ABDD-3CEE1B68DF26}">
      <dsp:nvSpPr>
        <dsp:cNvPr id="0" name=""/>
        <dsp:cNvSpPr/>
      </dsp:nvSpPr>
      <dsp:spPr>
        <a:xfrm>
          <a:off x="2550178" y="1027641"/>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45" y="1040708"/>
        <a:ext cx="866134" cy="420000"/>
      </dsp:txXfrm>
    </dsp:sp>
    <dsp:sp modelId="{E570FA41-1E8E-1D48-91DA-B03D16F459B6}">
      <dsp:nvSpPr>
        <dsp:cNvPr id="0" name=""/>
        <dsp:cNvSpPr/>
      </dsp:nvSpPr>
      <dsp:spPr>
        <a:xfrm rot="17350740">
          <a:off x="1828520" y="2269621"/>
          <a:ext cx="1086408" cy="14392"/>
        </a:xfrm>
        <a:custGeom>
          <a:avLst/>
          <a:gdLst/>
          <a:ahLst/>
          <a:cxnLst/>
          <a:rect l="0" t="0" r="0" b="0"/>
          <a:pathLst>
            <a:path>
              <a:moveTo>
                <a:pt x="0" y="7196"/>
              </a:moveTo>
              <a:lnTo>
                <a:pt x="1086408"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4" y="2249657"/>
        <a:ext cx="54320" cy="54320"/>
      </dsp:txXfrm>
    </dsp:sp>
    <dsp:sp modelId="{4A14BFC6-5605-B34C-9ABD-6CDA19ED9568}">
      <dsp:nvSpPr>
        <dsp:cNvPr id="0" name=""/>
        <dsp:cNvSpPr/>
      </dsp:nvSpPr>
      <dsp:spPr>
        <a:xfrm>
          <a:off x="2550178" y="1540696"/>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45" y="1553763"/>
        <a:ext cx="866134" cy="420000"/>
      </dsp:txXfrm>
    </dsp:sp>
    <dsp:sp modelId="{BC0F9310-9D27-EA44-A99A-604A4CBCA2BE}">
      <dsp:nvSpPr>
        <dsp:cNvPr id="0" name=""/>
        <dsp:cNvSpPr/>
      </dsp:nvSpPr>
      <dsp:spPr>
        <a:xfrm rot="18289469">
          <a:off x="2059231" y="2526149"/>
          <a:ext cx="624986" cy="14392"/>
        </a:xfrm>
        <a:custGeom>
          <a:avLst/>
          <a:gdLst/>
          <a:ahLst/>
          <a:cxnLst/>
          <a:rect l="0" t="0" r="0" b="0"/>
          <a:pathLst>
            <a:path>
              <a:moveTo>
                <a:pt x="0" y="7196"/>
              </a:moveTo>
              <a:lnTo>
                <a:pt x="6249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100" y="2517720"/>
        <a:ext cx="31249" cy="31249"/>
      </dsp:txXfrm>
    </dsp:sp>
    <dsp:sp modelId="{83FF48D0-DE8A-A44A-A9DA-BF923CB65266}">
      <dsp:nvSpPr>
        <dsp:cNvPr id="0" name=""/>
        <dsp:cNvSpPr/>
      </dsp:nvSpPr>
      <dsp:spPr>
        <a:xfrm>
          <a:off x="2550178" y="2053750"/>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45" y="2066817"/>
        <a:ext cx="866134" cy="420000"/>
      </dsp:txXfrm>
    </dsp:sp>
    <dsp:sp modelId="{F6A8ADC9-7685-8E49-9974-09D4B0CD2CE7}">
      <dsp:nvSpPr>
        <dsp:cNvPr id="0" name=""/>
        <dsp:cNvSpPr/>
      </dsp:nvSpPr>
      <dsp:spPr>
        <a:xfrm>
          <a:off x="2193271" y="2782676"/>
          <a:ext cx="356907" cy="14392"/>
        </a:xfrm>
        <a:custGeom>
          <a:avLst/>
          <a:gdLst/>
          <a:ahLst/>
          <a:cxnLst/>
          <a:rect l="0" t="0" r="0" b="0"/>
          <a:pathLst>
            <a:path>
              <a:moveTo>
                <a:pt x="0" y="7196"/>
              </a:moveTo>
              <a:lnTo>
                <a:pt x="356907"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2" y="2780949"/>
        <a:ext cx="17845" cy="17845"/>
      </dsp:txXfrm>
    </dsp:sp>
    <dsp:sp modelId="{87F486BD-E2AE-ED48-A9B0-6A0D9B17D2F1}">
      <dsp:nvSpPr>
        <dsp:cNvPr id="0" name=""/>
        <dsp:cNvSpPr/>
      </dsp:nvSpPr>
      <dsp:spPr>
        <a:xfrm>
          <a:off x="2550178" y="2566805"/>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45" y="2579872"/>
        <a:ext cx="866134" cy="420000"/>
      </dsp:txXfrm>
    </dsp:sp>
    <dsp:sp modelId="{595965B6-2F99-084C-9ED1-1C52D7938360}">
      <dsp:nvSpPr>
        <dsp:cNvPr id="0" name=""/>
        <dsp:cNvSpPr/>
      </dsp:nvSpPr>
      <dsp:spPr>
        <a:xfrm rot="3310531">
          <a:off x="2059231" y="3039203"/>
          <a:ext cx="624986" cy="14392"/>
        </a:xfrm>
        <a:custGeom>
          <a:avLst/>
          <a:gdLst/>
          <a:ahLst/>
          <a:cxnLst/>
          <a:rect l="0" t="0" r="0" b="0"/>
          <a:pathLst>
            <a:path>
              <a:moveTo>
                <a:pt x="0" y="7196"/>
              </a:moveTo>
              <a:lnTo>
                <a:pt x="6249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100" y="3030775"/>
        <a:ext cx="31249" cy="31249"/>
      </dsp:txXfrm>
    </dsp:sp>
    <dsp:sp modelId="{7CA1D2DC-8F47-0342-9824-258A1809A3AB}">
      <dsp:nvSpPr>
        <dsp:cNvPr id="0" name=""/>
        <dsp:cNvSpPr/>
      </dsp:nvSpPr>
      <dsp:spPr>
        <a:xfrm>
          <a:off x="2550178" y="3079859"/>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45" y="3092926"/>
        <a:ext cx="866134" cy="420000"/>
      </dsp:txXfrm>
    </dsp:sp>
    <dsp:sp modelId="{D1D6C699-EA8F-2048-8577-CDFAEB08A97F}">
      <dsp:nvSpPr>
        <dsp:cNvPr id="0" name=""/>
        <dsp:cNvSpPr/>
      </dsp:nvSpPr>
      <dsp:spPr>
        <a:xfrm rot="4249260">
          <a:off x="1828520" y="3295731"/>
          <a:ext cx="1086408" cy="14392"/>
        </a:xfrm>
        <a:custGeom>
          <a:avLst/>
          <a:gdLst/>
          <a:ahLst/>
          <a:cxnLst/>
          <a:rect l="0" t="0" r="0" b="0"/>
          <a:pathLst>
            <a:path>
              <a:moveTo>
                <a:pt x="0" y="7196"/>
              </a:moveTo>
              <a:lnTo>
                <a:pt x="1086408"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4" y="3275766"/>
        <a:ext cx="54320" cy="54320"/>
      </dsp:txXfrm>
    </dsp:sp>
    <dsp:sp modelId="{21C438E8-F86E-9643-B536-65D0D6A13D07}">
      <dsp:nvSpPr>
        <dsp:cNvPr id="0" name=""/>
        <dsp:cNvSpPr/>
      </dsp:nvSpPr>
      <dsp:spPr>
        <a:xfrm>
          <a:off x="2550178" y="3592914"/>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45" y="3605981"/>
        <a:ext cx="866134" cy="420000"/>
      </dsp:txXfrm>
    </dsp:sp>
    <dsp:sp modelId="{C1A757EF-8E15-534B-8FED-B1ED8AD699D9}">
      <dsp:nvSpPr>
        <dsp:cNvPr id="0" name=""/>
        <dsp:cNvSpPr/>
      </dsp:nvSpPr>
      <dsp:spPr>
        <a:xfrm rot="4616685">
          <a:off x="1581723" y="3552258"/>
          <a:ext cx="1580002" cy="14392"/>
        </a:xfrm>
        <a:custGeom>
          <a:avLst/>
          <a:gdLst/>
          <a:ahLst/>
          <a:cxnLst/>
          <a:rect l="0" t="0" r="0" b="0"/>
          <a:pathLst>
            <a:path>
              <a:moveTo>
                <a:pt x="0" y="7196"/>
              </a:moveTo>
              <a:lnTo>
                <a:pt x="158000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4" y="3519954"/>
        <a:ext cx="79000" cy="79000"/>
      </dsp:txXfrm>
    </dsp:sp>
    <dsp:sp modelId="{1E327D2E-EA73-D746-8F7B-6E878EE05A48}">
      <dsp:nvSpPr>
        <dsp:cNvPr id="0" name=""/>
        <dsp:cNvSpPr/>
      </dsp:nvSpPr>
      <dsp:spPr>
        <a:xfrm>
          <a:off x="2550178" y="4105968"/>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45" y="4119035"/>
        <a:ext cx="866134" cy="420000"/>
      </dsp:txXfrm>
    </dsp:sp>
    <dsp:sp modelId="{E9C40571-8C5A-2C4E-883E-C589DF5C5DC0}">
      <dsp:nvSpPr>
        <dsp:cNvPr id="0" name=""/>
        <dsp:cNvSpPr/>
      </dsp:nvSpPr>
      <dsp:spPr>
        <a:xfrm rot="4808052">
          <a:off x="1330213" y="3808785"/>
          <a:ext cx="2083022" cy="14392"/>
        </a:xfrm>
        <a:custGeom>
          <a:avLst/>
          <a:gdLst/>
          <a:ahLst/>
          <a:cxnLst/>
          <a:rect l="0" t="0" r="0" b="0"/>
          <a:pathLst>
            <a:path>
              <a:moveTo>
                <a:pt x="0" y="7196"/>
              </a:moveTo>
              <a:lnTo>
                <a:pt x="208302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9" y="3763906"/>
        <a:ext cx="104151" cy="104151"/>
      </dsp:txXfrm>
    </dsp:sp>
    <dsp:sp modelId="{F6F02349-63D2-9E45-A0DC-4447D0A8CBF2}">
      <dsp:nvSpPr>
        <dsp:cNvPr id="0" name=""/>
        <dsp:cNvSpPr/>
      </dsp:nvSpPr>
      <dsp:spPr>
        <a:xfrm>
          <a:off x="2550178" y="4619023"/>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45" y="4632090"/>
        <a:ext cx="866134" cy="420000"/>
      </dsp:txXfrm>
    </dsp:sp>
    <dsp:sp modelId="{130663D8-E090-BA48-9CE0-5EE7F67C8864}">
      <dsp:nvSpPr>
        <dsp:cNvPr id="0" name=""/>
        <dsp:cNvSpPr/>
      </dsp:nvSpPr>
      <dsp:spPr>
        <a:xfrm rot="4924756">
          <a:off x="1076733" y="4065312"/>
          <a:ext cx="2589982" cy="14392"/>
        </a:xfrm>
        <a:custGeom>
          <a:avLst/>
          <a:gdLst/>
          <a:ahLst/>
          <a:cxnLst/>
          <a:rect l="0" t="0" r="0" b="0"/>
          <a:pathLst>
            <a:path>
              <a:moveTo>
                <a:pt x="0" y="7196"/>
              </a:moveTo>
              <a:lnTo>
                <a:pt x="2589982"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5" y="4007759"/>
        <a:ext cx="129499" cy="129499"/>
      </dsp:txXfrm>
    </dsp:sp>
    <dsp:sp modelId="{3687879F-9B5F-AE4C-8BA1-0C0ABE4AE8CE}">
      <dsp:nvSpPr>
        <dsp:cNvPr id="0" name=""/>
        <dsp:cNvSpPr/>
      </dsp:nvSpPr>
      <dsp:spPr>
        <a:xfrm>
          <a:off x="2550178" y="5132078"/>
          <a:ext cx="892268" cy="44613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45" y="5145145"/>
        <a:ext cx="866134" cy="42000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125024" y="1636603"/>
          <a:ext cx="582267" cy="133392"/>
        </a:xfrm>
        <a:custGeom>
          <a:avLst/>
          <a:gdLst/>
          <a:ahLst/>
          <a:cxnLst/>
          <a:rect l="0" t="0" r="0" b="0"/>
          <a:pathLst>
            <a:path>
              <a:moveTo>
                <a:pt x="0" y="0"/>
              </a:moveTo>
              <a:lnTo>
                <a:pt x="0" y="67225"/>
              </a:lnTo>
              <a:lnTo>
                <a:pt x="582267" y="67225"/>
              </a:lnTo>
              <a:lnTo>
                <a:pt x="582267" y="13339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542757" y="2193462"/>
          <a:ext cx="2329068" cy="133392"/>
        </a:xfrm>
        <a:custGeom>
          <a:avLst/>
          <a:gdLst/>
          <a:ahLst/>
          <a:cxnLst/>
          <a:rect l="0" t="0" r="0" b="0"/>
          <a:pathLst>
            <a:path>
              <a:moveTo>
                <a:pt x="0" y="0"/>
              </a:moveTo>
              <a:lnTo>
                <a:pt x="0" y="67225"/>
              </a:lnTo>
              <a:lnTo>
                <a:pt x="2329068" y="67225"/>
              </a:lnTo>
              <a:lnTo>
                <a:pt x="2329068" y="133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542757" y="2193462"/>
          <a:ext cx="1164534" cy="133392"/>
        </a:xfrm>
        <a:custGeom>
          <a:avLst/>
          <a:gdLst/>
          <a:ahLst/>
          <a:cxnLst/>
          <a:rect l="0" t="0" r="0" b="0"/>
          <a:pathLst>
            <a:path>
              <a:moveTo>
                <a:pt x="0" y="0"/>
              </a:moveTo>
              <a:lnTo>
                <a:pt x="0" y="67225"/>
              </a:lnTo>
              <a:lnTo>
                <a:pt x="1164534" y="67225"/>
              </a:lnTo>
              <a:lnTo>
                <a:pt x="1164534" y="133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497037" y="2193462"/>
          <a:ext cx="91440" cy="133392"/>
        </a:xfrm>
        <a:custGeom>
          <a:avLst/>
          <a:gdLst/>
          <a:ahLst/>
          <a:cxnLst/>
          <a:rect l="0" t="0" r="0" b="0"/>
          <a:pathLst>
            <a:path>
              <a:moveTo>
                <a:pt x="45720" y="0"/>
              </a:moveTo>
              <a:lnTo>
                <a:pt x="45720" y="133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378223" y="2193462"/>
          <a:ext cx="1164534" cy="133392"/>
        </a:xfrm>
        <a:custGeom>
          <a:avLst/>
          <a:gdLst/>
          <a:ahLst/>
          <a:cxnLst/>
          <a:rect l="0" t="0" r="0" b="0"/>
          <a:pathLst>
            <a:path>
              <a:moveTo>
                <a:pt x="1164534" y="0"/>
              </a:moveTo>
              <a:lnTo>
                <a:pt x="1164534" y="67225"/>
              </a:lnTo>
              <a:lnTo>
                <a:pt x="0" y="67225"/>
              </a:lnTo>
              <a:lnTo>
                <a:pt x="0" y="133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13688" y="2193462"/>
          <a:ext cx="2329068" cy="133392"/>
        </a:xfrm>
        <a:custGeom>
          <a:avLst/>
          <a:gdLst/>
          <a:ahLst/>
          <a:cxnLst/>
          <a:rect l="0" t="0" r="0" b="0"/>
          <a:pathLst>
            <a:path>
              <a:moveTo>
                <a:pt x="2329068" y="0"/>
              </a:moveTo>
              <a:lnTo>
                <a:pt x="2329068" y="67225"/>
              </a:lnTo>
              <a:lnTo>
                <a:pt x="0" y="67225"/>
              </a:lnTo>
              <a:lnTo>
                <a:pt x="0" y="133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542757" y="1636603"/>
          <a:ext cx="582267" cy="133392"/>
        </a:xfrm>
        <a:custGeom>
          <a:avLst/>
          <a:gdLst/>
          <a:ahLst/>
          <a:cxnLst/>
          <a:rect l="0" t="0" r="0" b="0"/>
          <a:pathLst>
            <a:path>
              <a:moveTo>
                <a:pt x="582267" y="0"/>
              </a:moveTo>
              <a:lnTo>
                <a:pt x="582267" y="67225"/>
              </a:lnTo>
              <a:lnTo>
                <a:pt x="0" y="67225"/>
              </a:lnTo>
              <a:lnTo>
                <a:pt x="0" y="13339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2913290" y="1213136"/>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336757" y="1212078"/>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gdpj</a:t>
          </a:r>
          <a:endParaRPr lang="zh-CN" altLang="en-US" sz="800" kern="1200"/>
        </a:p>
      </dsp:txBody>
      <dsp:txXfrm>
        <a:off x="3336757" y="1212078"/>
        <a:ext cx="635200" cy="423466"/>
      </dsp:txXfrm>
    </dsp:sp>
    <dsp:sp modelId="{68239A42-2405-4548-9120-7D166061975A}">
      <dsp:nvSpPr>
        <dsp:cNvPr id="0" name=""/>
        <dsp:cNvSpPr/>
      </dsp:nvSpPr>
      <dsp:spPr>
        <a:xfrm>
          <a:off x="2331023" y="1769995"/>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754490" y="1768937"/>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eureka-server</a:t>
          </a:r>
          <a:endParaRPr lang="zh-CN" altLang="en-US" sz="800" kern="1200"/>
        </a:p>
      </dsp:txBody>
      <dsp:txXfrm>
        <a:off x="2754490" y="1768937"/>
        <a:ext cx="635200" cy="423466"/>
      </dsp:txXfrm>
    </dsp:sp>
    <dsp:sp modelId="{7D7EEB3B-ED28-B349-843E-5A618D351E7A}">
      <dsp:nvSpPr>
        <dsp:cNvPr id="0" name=""/>
        <dsp:cNvSpPr/>
      </dsp:nvSpPr>
      <dsp:spPr>
        <a:xfrm>
          <a:off x="1955" y="2326854"/>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25422" y="2325796"/>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foodstuff-service</a:t>
          </a:r>
          <a:endParaRPr lang="zh-CN" altLang="en-US" sz="800" kern="1200"/>
        </a:p>
      </dsp:txBody>
      <dsp:txXfrm>
        <a:off x="425422" y="2325796"/>
        <a:ext cx="635200" cy="423466"/>
      </dsp:txXfrm>
    </dsp:sp>
    <dsp:sp modelId="{99874316-CBB6-1B4B-AB23-11FB5F9717D7}">
      <dsp:nvSpPr>
        <dsp:cNvPr id="0" name=""/>
        <dsp:cNvSpPr/>
      </dsp:nvSpPr>
      <dsp:spPr>
        <a:xfrm>
          <a:off x="1166489" y="2326854"/>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589956" y="2325796"/>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base-service</a:t>
          </a:r>
          <a:endParaRPr lang="zh-CN" altLang="en-US" sz="800" kern="1200"/>
        </a:p>
      </dsp:txBody>
      <dsp:txXfrm>
        <a:off x="1589956" y="2325796"/>
        <a:ext cx="635200" cy="423466"/>
      </dsp:txXfrm>
    </dsp:sp>
    <dsp:sp modelId="{CD5B964D-0365-0947-8DC4-CECF931F0635}">
      <dsp:nvSpPr>
        <dsp:cNvPr id="0" name=""/>
        <dsp:cNvSpPr/>
      </dsp:nvSpPr>
      <dsp:spPr>
        <a:xfrm>
          <a:off x="2331023" y="2326854"/>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754490" y="2325796"/>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shopping-cart-service</a:t>
          </a:r>
          <a:endParaRPr lang="zh-CN" altLang="en-US" sz="800" kern="1200"/>
        </a:p>
      </dsp:txBody>
      <dsp:txXfrm>
        <a:off x="2754490" y="2325796"/>
        <a:ext cx="635200" cy="423466"/>
      </dsp:txXfrm>
    </dsp:sp>
    <dsp:sp modelId="{ACBB6480-36F7-8046-9976-04309DF72B1E}">
      <dsp:nvSpPr>
        <dsp:cNvPr id="0" name=""/>
        <dsp:cNvSpPr/>
      </dsp:nvSpPr>
      <dsp:spPr>
        <a:xfrm>
          <a:off x="3495557" y="2326854"/>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3919024" y="2325796"/>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api-gateway</a:t>
          </a:r>
          <a:endParaRPr lang="zh-CN" altLang="en-US" sz="800" kern="1200"/>
        </a:p>
      </dsp:txBody>
      <dsp:txXfrm>
        <a:off x="3919024" y="2325796"/>
        <a:ext cx="635200" cy="423466"/>
      </dsp:txXfrm>
    </dsp:sp>
    <dsp:sp modelId="{28B18D64-4195-B746-85DD-8444C7129493}">
      <dsp:nvSpPr>
        <dsp:cNvPr id="0" name=""/>
        <dsp:cNvSpPr/>
      </dsp:nvSpPr>
      <dsp:spPr>
        <a:xfrm>
          <a:off x="4660092" y="2326854"/>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083559" y="2325796"/>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transaction-service</a:t>
          </a:r>
          <a:endParaRPr lang="zh-CN" altLang="en-US" sz="800" kern="1200"/>
        </a:p>
      </dsp:txBody>
      <dsp:txXfrm>
        <a:off x="5083559" y="2325796"/>
        <a:ext cx="635200" cy="423466"/>
      </dsp:txXfrm>
    </dsp:sp>
    <dsp:sp modelId="{32423D30-E847-D144-AE1E-BBAA5F14160E}">
      <dsp:nvSpPr>
        <dsp:cNvPr id="0" name=""/>
        <dsp:cNvSpPr/>
      </dsp:nvSpPr>
      <dsp:spPr>
        <a:xfrm>
          <a:off x="3495557" y="1769995"/>
          <a:ext cx="423466" cy="42346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3919024" y="1768937"/>
          <a:ext cx="635200" cy="4234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common</a:t>
          </a:r>
          <a:endParaRPr lang="zh-CN" altLang="en-US" sz="800" kern="1200"/>
        </a:p>
      </dsp:txBody>
      <dsp:txXfrm>
        <a:off x="3919024" y="1768937"/>
        <a:ext cx="635200" cy="42346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11811"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20321" y="4027871"/>
        <a:ext cx="564089" cy="273534"/>
      </dsp:txXfrm>
    </dsp:sp>
    <dsp:sp modelId="{20D3B0E7-2514-B941-9558-A2D569561A46}">
      <dsp:nvSpPr>
        <dsp:cNvPr id="0" name=""/>
        <dsp:cNvSpPr/>
      </dsp:nvSpPr>
      <dsp:spPr>
        <a:xfrm rot="16417118">
          <a:off x="667713" y="2323608"/>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2234808"/>
        <a:ext cx="184143" cy="184143"/>
      </dsp:txXfrm>
    </dsp:sp>
    <dsp:sp modelId="{15091E0B-2F4F-4545-A2D6-7AD77EFC0994}">
      <dsp:nvSpPr>
        <dsp:cNvPr id="0" name=""/>
        <dsp:cNvSpPr/>
      </dsp:nvSpPr>
      <dsp:spPr>
        <a:xfrm>
          <a:off x="2625365"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33875" y="352353"/>
        <a:ext cx="564089" cy="273534"/>
      </dsp:txXfrm>
    </dsp:sp>
    <dsp:sp modelId="{687BFEE6-EF01-D04B-9AD9-907EC0886D6F}">
      <dsp:nvSpPr>
        <dsp:cNvPr id="0" name=""/>
        <dsp:cNvSpPr/>
      </dsp:nvSpPr>
      <dsp:spPr>
        <a:xfrm rot="18289469">
          <a:off x="3119178" y="31878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11875"/>
        <a:ext cx="20351" cy="20351"/>
      </dsp:txXfrm>
    </dsp:sp>
    <dsp:sp modelId="{E61ADB7C-E382-0B40-803F-5B0D7ACC8236}">
      <dsp:nvSpPr>
        <dsp:cNvPr id="0" name=""/>
        <dsp:cNvSpPr/>
      </dsp:nvSpPr>
      <dsp:spPr>
        <a:xfrm>
          <a:off x="3438918" y="970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47428" y="18215"/>
        <a:ext cx="564089" cy="273534"/>
      </dsp:txXfrm>
    </dsp:sp>
    <dsp:sp modelId="{611C1A43-A332-CF46-B52A-5436CD7CA081}">
      <dsp:nvSpPr>
        <dsp:cNvPr id="0" name=""/>
        <dsp:cNvSpPr/>
      </dsp:nvSpPr>
      <dsp:spPr>
        <a:xfrm>
          <a:off x="3206474" y="485849"/>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483309"/>
        <a:ext cx="11622" cy="11622"/>
      </dsp:txXfrm>
    </dsp:sp>
    <dsp:sp modelId="{9331DCF5-D681-4742-BD2B-20B2F8689E9E}">
      <dsp:nvSpPr>
        <dsp:cNvPr id="0" name=""/>
        <dsp:cNvSpPr/>
      </dsp:nvSpPr>
      <dsp:spPr>
        <a:xfrm>
          <a:off x="3438918"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47428" y="352353"/>
        <a:ext cx="564089" cy="273534"/>
      </dsp:txXfrm>
    </dsp:sp>
    <dsp:sp modelId="{7E56878B-726D-B848-9E6A-8F3D3C2A959D}">
      <dsp:nvSpPr>
        <dsp:cNvPr id="0" name=""/>
        <dsp:cNvSpPr/>
      </dsp:nvSpPr>
      <dsp:spPr>
        <a:xfrm rot="3310531">
          <a:off x="3119178" y="652918"/>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646013"/>
        <a:ext cx="20351" cy="20351"/>
      </dsp:txXfrm>
    </dsp:sp>
    <dsp:sp modelId="{592EBE66-9DDD-0740-B323-5572067AC62A}">
      <dsp:nvSpPr>
        <dsp:cNvPr id="0" name=""/>
        <dsp:cNvSpPr/>
      </dsp:nvSpPr>
      <dsp:spPr>
        <a:xfrm>
          <a:off x="3438918" y="67798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47428" y="686491"/>
        <a:ext cx="564089" cy="273534"/>
      </dsp:txXfrm>
    </dsp:sp>
    <dsp:sp modelId="{804FF49E-14B6-9F45-9324-A4B0227012F9}">
      <dsp:nvSpPr>
        <dsp:cNvPr id="0" name=""/>
        <dsp:cNvSpPr/>
      </dsp:nvSpPr>
      <dsp:spPr>
        <a:xfrm rot="16480724">
          <a:off x="1084308" y="2741281"/>
          <a:ext cx="2849668" cy="6541"/>
        </a:xfrm>
        <a:custGeom>
          <a:avLst/>
          <a:gdLst/>
          <a:ahLst/>
          <a:cxnLst/>
          <a:rect l="0" t="0" r="0" b="0"/>
          <a:pathLst>
            <a:path>
              <a:moveTo>
                <a:pt x="0" y="3270"/>
              </a:moveTo>
              <a:lnTo>
                <a:pt x="2849668"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7901" y="2673310"/>
        <a:ext cx="142483" cy="142483"/>
      </dsp:txXfrm>
    </dsp:sp>
    <dsp:sp modelId="{AE868386-E318-5342-BB57-947629404A9F}">
      <dsp:nvSpPr>
        <dsp:cNvPr id="0" name=""/>
        <dsp:cNvSpPr/>
      </dsp:nvSpPr>
      <dsp:spPr>
        <a:xfrm>
          <a:off x="2625365" y="1179188"/>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33875" y="1187698"/>
        <a:ext cx="564089" cy="273534"/>
      </dsp:txXfrm>
    </dsp:sp>
    <dsp:sp modelId="{9D87768C-AD67-4F47-9FEF-A88B03D2D0C7}">
      <dsp:nvSpPr>
        <dsp:cNvPr id="0" name=""/>
        <dsp:cNvSpPr/>
      </dsp:nvSpPr>
      <dsp:spPr>
        <a:xfrm rot="19457599">
          <a:off x="3179568" y="1237660"/>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233774"/>
        <a:ext cx="14312" cy="14312"/>
      </dsp:txXfrm>
    </dsp:sp>
    <dsp:sp modelId="{433278E4-072F-7142-B3E0-83BF2908ADDA}">
      <dsp:nvSpPr>
        <dsp:cNvPr id="0" name=""/>
        <dsp:cNvSpPr/>
      </dsp:nvSpPr>
      <dsp:spPr>
        <a:xfrm>
          <a:off x="3438918" y="101211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47428" y="1020629"/>
        <a:ext cx="564089" cy="273534"/>
      </dsp:txXfrm>
    </dsp:sp>
    <dsp:sp modelId="{5DD52106-1563-C94A-B1DE-FFE36D92B716}">
      <dsp:nvSpPr>
        <dsp:cNvPr id="0" name=""/>
        <dsp:cNvSpPr/>
      </dsp:nvSpPr>
      <dsp:spPr>
        <a:xfrm rot="2142401">
          <a:off x="3179568" y="1404729"/>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400843"/>
        <a:ext cx="14312" cy="14312"/>
      </dsp:txXfrm>
    </dsp:sp>
    <dsp:sp modelId="{1B7D8787-2FC3-234E-BDA3-BCCF0A1D778F}">
      <dsp:nvSpPr>
        <dsp:cNvPr id="0" name=""/>
        <dsp:cNvSpPr/>
      </dsp:nvSpPr>
      <dsp:spPr>
        <a:xfrm>
          <a:off x="3438918" y="134625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47428" y="1354767"/>
        <a:ext cx="564089" cy="273534"/>
      </dsp:txXfrm>
    </dsp:sp>
    <dsp:sp modelId="{23BCA0D7-1E22-684B-B29E-09A27FEC17DD}">
      <dsp:nvSpPr>
        <dsp:cNvPr id="0" name=""/>
        <dsp:cNvSpPr/>
      </dsp:nvSpPr>
      <dsp:spPr>
        <a:xfrm rot="16632517">
          <a:off x="1582943" y="3242488"/>
          <a:ext cx="1852400" cy="6541"/>
        </a:xfrm>
        <a:custGeom>
          <a:avLst/>
          <a:gdLst/>
          <a:ahLst/>
          <a:cxnLst/>
          <a:rect l="0" t="0" r="0" b="0"/>
          <a:pathLst>
            <a:path>
              <a:moveTo>
                <a:pt x="0" y="3270"/>
              </a:moveTo>
              <a:lnTo>
                <a:pt x="185240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833" y="3199449"/>
        <a:ext cx="92620" cy="92620"/>
      </dsp:txXfrm>
    </dsp:sp>
    <dsp:sp modelId="{8D4290B1-E175-D24E-AFA5-D7F8D1D75363}">
      <dsp:nvSpPr>
        <dsp:cNvPr id="0" name=""/>
        <dsp:cNvSpPr/>
      </dsp:nvSpPr>
      <dsp:spPr>
        <a:xfrm>
          <a:off x="2625365" y="2181602"/>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33875" y="2190112"/>
        <a:ext cx="564089" cy="273534"/>
      </dsp:txXfrm>
    </dsp:sp>
    <dsp:sp modelId="{D9ABC437-872B-644A-B6D5-370D15FE9BDA}">
      <dsp:nvSpPr>
        <dsp:cNvPr id="0" name=""/>
        <dsp:cNvSpPr/>
      </dsp:nvSpPr>
      <dsp:spPr>
        <a:xfrm rot="17692822">
          <a:off x="3046454" y="2073005"/>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062463"/>
        <a:ext cx="27624" cy="27624"/>
      </dsp:txXfrm>
    </dsp:sp>
    <dsp:sp modelId="{B35E8BB5-301A-4045-A168-CA84D4DF5AB3}">
      <dsp:nvSpPr>
        <dsp:cNvPr id="0" name=""/>
        <dsp:cNvSpPr/>
      </dsp:nvSpPr>
      <dsp:spPr>
        <a:xfrm>
          <a:off x="3438918" y="168039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47428" y="1688905"/>
        <a:ext cx="564089" cy="273534"/>
      </dsp:txXfrm>
    </dsp:sp>
    <dsp:sp modelId="{11BF17D0-8BA9-2A46-A17E-31EED833E079}">
      <dsp:nvSpPr>
        <dsp:cNvPr id="0" name=""/>
        <dsp:cNvSpPr/>
      </dsp:nvSpPr>
      <dsp:spPr>
        <a:xfrm rot="19457599">
          <a:off x="3179568" y="2240074"/>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236188"/>
        <a:ext cx="14312" cy="14312"/>
      </dsp:txXfrm>
    </dsp:sp>
    <dsp:sp modelId="{8FB9423B-A2C0-6D4A-8BC4-98DAFF1C638C}">
      <dsp:nvSpPr>
        <dsp:cNvPr id="0" name=""/>
        <dsp:cNvSpPr/>
      </dsp:nvSpPr>
      <dsp:spPr>
        <a:xfrm>
          <a:off x="3438918" y="201453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47428" y="2023043"/>
        <a:ext cx="564089" cy="273534"/>
      </dsp:txXfrm>
    </dsp:sp>
    <dsp:sp modelId="{BAE92B0F-BE24-BF4D-8625-E0999A5DEA68}">
      <dsp:nvSpPr>
        <dsp:cNvPr id="0" name=""/>
        <dsp:cNvSpPr/>
      </dsp:nvSpPr>
      <dsp:spPr>
        <a:xfrm rot="2142401">
          <a:off x="3179568" y="2407143"/>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403257"/>
        <a:ext cx="14312" cy="14312"/>
      </dsp:txXfrm>
    </dsp:sp>
    <dsp:sp modelId="{98ABBDD6-FACF-3B42-8981-EE0AD36C5FB9}">
      <dsp:nvSpPr>
        <dsp:cNvPr id="0" name=""/>
        <dsp:cNvSpPr/>
      </dsp:nvSpPr>
      <dsp:spPr>
        <a:xfrm>
          <a:off x="3438918" y="234867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47428" y="2357181"/>
        <a:ext cx="564089" cy="273534"/>
      </dsp:txXfrm>
    </dsp:sp>
    <dsp:sp modelId="{35255E8A-E158-A244-BAA2-B307950D5D46}">
      <dsp:nvSpPr>
        <dsp:cNvPr id="0" name=""/>
        <dsp:cNvSpPr/>
      </dsp:nvSpPr>
      <dsp:spPr>
        <a:xfrm rot="3907178">
          <a:off x="3046454" y="2574212"/>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563670"/>
        <a:ext cx="27624" cy="27624"/>
      </dsp:txXfrm>
    </dsp:sp>
    <dsp:sp modelId="{3F042CC5-D031-F94F-ADC9-D1AC9C858494}">
      <dsp:nvSpPr>
        <dsp:cNvPr id="0" name=""/>
        <dsp:cNvSpPr/>
      </dsp:nvSpPr>
      <dsp:spPr>
        <a:xfrm>
          <a:off x="3438918" y="268280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47428" y="2691319"/>
        <a:ext cx="564089" cy="273534"/>
      </dsp:txXfrm>
    </dsp:sp>
    <dsp:sp modelId="{5D15B4AD-A8F4-264B-838F-6BF3E86D1BC8}">
      <dsp:nvSpPr>
        <dsp:cNvPr id="0" name=""/>
        <dsp:cNvSpPr/>
      </dsp:nvSpPr>
      <dsp:spPr>
        <a:xfrm rot="17350740">
          <a:off x="2155369" y="3827229"/>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3812811"/>
        <a:ext cx="35377" cy="35377"/>
      </dsp:txXfrm>
    </dsp:sp>
    <dsp:sp modelId="{CAFEC716-C252-2044-B315-975EC0667B05}">
      <dsp:nvSpPr>
        <dsp:cNvPr id="0" name=""/>
        <dsp:cNvSpPr/>
      </dsp:nvSpPr>
      <dsp:spPr>
        <a:xfrm>
          <a:off x="2625365"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33875" y="3359595"/>
        <a:ext cx="564089" cy="273534"/>
      </dsp:txXfrm>
    </dsp:sp>
    <dsp:sp modelId="{697D3CA4-9E36-E24C-8D13-CA32F788353D}">
      <dsp:nvSpPr>
        <dsp:cNvPr id="0" name=""/>
        <dsp:cNvSpPr/>
      </dsp:nvSpPr>
      <dsp:spPr>
        <a:xfrm rot="18289469">
          <a:off x="3119178" y="3326022"/>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319117"/>
        <a:ext cx="20351" cy="20351"/>
      </dsp:txXfrm>
    </dsp:sp>
    <dsp:sp modelId="{11D9FD56-F291-6A44-B325-080F380919E8}">
      <dsp:nvSpPr>
        <dsp:cNvPr id="0" name=""/>
        <dsp:cNvSpPr/>
      </dsp:nvSpPr>
      <dsp:spPr>
        <a:xfrm>
          <a:off x="3438918" y="301694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47428" y="3025457"/>
        <a:ext cx="564089" cy="273534"/>
      </dsp:txXfrm>
    </dsp:sp>
    <dsp:sp modelId="{0A4ABA25-73E4-3C41-B28B-0628248E5DE7}">
      <dsp:nvSpPr>
        <dsp:cNvPr id="0" name=""/>
        <dsp:cNvSpPr/>
      </dsp:nvSpPr>
      <dsp:spPr>
        <a:xfrm>
          <a:off x="3206474" y="3493091"/>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3490551"/>
        <a:ext cx="11622" cy="11622"/>
      </dsp:txXfrm>
    </dsp:sp>
    <dsp:sp modelId="{B870E0B4-ACC7-D64F-AFF9-CA3EA8DB8A04}">
      <dsp:nvSpPr>
        <dsp:cNvPr id="0" name=""/>
        <dsp:cNvSpPr/>
      </dsp:nvSpPr>
      <dsp:spPr>
        <a:xfrm>
          <a:off x="3438918"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47428" y="3359595"/>
        <a:ext cx="564089" cy="273534"/>
      </dsp:txXfrm>
    </dsp:sp>
    <dsp:sp modelId="{493D85F2-9921-F146-B1AC-DA7BC3C63271}">
      <dsp:nvSpPr>
        <dsp:cNvPr id="0" name=""/>
        <dsp:cNvSpPr/>
      </dsp:nvSpPr>
      <dsp:spPr>
        <a:xfrm rot="3310531">
          <a:off x="3119178" y="366016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653255"/>
        <a:ext cx="20351" cy="20351"/>
      </dsp:txXfrm>
    </dsp:sp>
    <dsp:sp modelId="{23BC77E7-9F4C-2F45-AD06-0953C370DD6D}">
      <dsp:nvSpPr>
        <dsp:cNvPr id="0" name=""/>
        <dsp:cNvSpPr/>
      </dsp:nvSpPr>
      <dsp:spPr>
        <a:xfrm>
          <a:off x="3438918"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47428" y="3693733"/>
        <a:ext cx="564089" cy="273534"/>
      </dsp:txXfrm>
    </dsp:sp>
    <dsp:sp modelId="{832F3EC6-BE07-B447-B666-098174204DE5}">
      <dsp:nvSpPr>
        <dsp:cNvPr id="0" name=""/>
        <dsp:cNvSpPr/>
      </dsp:nvSpPr>
      <dsp:spPr>
        <a:xfrm rot="18289469">
          <a:off x="2305625" y="3994298"/>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3987393"/>
        <a:ext cx="20351" cy="20351"/>
      </dsp:txXfrm>
    </dsp:sp>
    <dsp:sp modelId="{0BF5CFEB-9650-EF49-B2DC-5327C96F8B44}">
      <dsp:nvSpPr>
        <dsp:cNvPr id="0" name=""/>
        <dsp:cNvSpPr/>
      </dsp:nvSpPr>
      <dsp:spPr>
        <a:xfrm>
          <a:off x="2625365"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33875" y="3693733"/>
        <a:ext cx="564089" cy="273534"/>
      </dsp:txXfrm>
    </dsp:sp>
    <dsp:sp modelId="{95DCD7EB-AB29-E442-803A-ABE10F415438}">
      <dsp:nvSpPr>
        <dsp:cNvPr id="0" name=""/>
        <dsp:cNvSpPr/>
      </dsp:nvSpPr>
      <dsp:spPr>
        <a:xfrm>
          <a:off x="2392921" y="4161367"/>
          <a:ext cx="232443" cy="6541"/>
        </a:xfrm>
        <a:custGeom>
          <a:avLst/>
          <a:gdLst/>
          <a:ahLst/>
          <a:cxnLst/>
          <a:rect l="0" t="0" r="0" b="0"/>
          <a:pathLst>
            <a:path>
              <a:moveTo>
                <a:pt x="0" y="3270"/>
              </a:moveTo>
              <a:lnTo>
                <a:pt x="23244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3332" y="4158827"/>
        <a:ext cx="11622" cy="11622"/>
      </dsp:txXfrm>
    </dsp:sp>
    <dsp:sp modelId="{62648E9F-ACF4-1743-93B0-C8F348E8EAE7}">
      <dsp:nvSpPr>
        <dsp:cNvPr id="0" name=""/>
        <dsp:cNvSpPr/>
      </dsp:nvSpPr>
      <dsp:spPr>
        <a:xfrm>
          <a:off x="2625365"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33875" y="4027871"/>
        <a:ext cx="564089" cy="273534"/>
      </dsp:txXfrm>
    </dsp:sp>
    <dsp:sp modelId="{5BCB1032-158B-4F42-85C8-0023A73348F7}">
      <dsp:nvSpPr>
        <dsp:cNvPr id="0" name=""/>
        <dsp:cNvSpPr/>
      </dsp:nvSpPr>
      <dsp:spPr>
        <a:xfrm rot="3310531">
          <a:off x="2305625" y="4328436"/>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4321531"/>
        <a:ext cx="20351" cy="20351"/>
      </dsp:txXfrm>
    </dsp:sp>
    <dsp:sp modelId="{C5F71E3D-510B-3348-872D-FEC9D8ABE2C4}">
      <dsp:nvSpPr>
        <dsp:cNvPr id="0" name=""/>
        <dsp:cNvSpPr/>
      </dsp:nvSpPr>
      <dsp:spPr>
        <a:xfrm>
          <a:off x="2625365" y="435349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33875" y="4362009"/>
        <a:ext cx="564089" cy="273534"/>
      </dsp:txXfrm>
    </dsp:sp>
    <dsp:sp modelId="{BFBAD5B9-2383-254C-BA52-F97EB5EC425B}">
      <dsp:nvSpPr>
        <dsp:cNvPr id="0" name=""/>
        <dsp:cNvSpPr/>
      </dsp:nvSpPr>
      <dsp:spPr>
        <a:xfrm rot="4249260">
          <a:off x="2155369" y="4495505"/>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4481087"/>
        <a:ext cx="35377" cy="35377"/>
      </dsp:txXfrm>
    </dsp:sp>
    <dsp:sp modelId="{5B1DAACA-F75D-EA4E-A003-53D002B371D3}">
      <dsp:nvSpPr>
        <dsp:cNvPr id="0" name=""/>
        <dsp:cNvSpPr/>
      </dsp:nvSpPr>
      <dsp:spPr>
        <a:xfrm>
          <a:off x="2625365" y="468763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33875" y="4696147"/>
        <a:ext cx="564089" cy="273534"/>
      </dsp:txXfrm>
    </dsp:sp>
    <dsp:sp modelId="{FB32F3F7-4957-8243-8C86-445B6F193242}">
      <dsp:nvSpPr>
        <dsp:cNvPr id="0" name=""/>
        <dsp:cNvSpPr/>
      </dsp:nvSpPr>
      <dsp:spPr>
        <a:xfrm rot="4616685">
          <a:off x="1994637" y="4662574"/>
          <a:ext cx="1029011" cy="6541"/>
        </a:xfrm>
        <a:custGeom>
          <a:avLst/>
          <a:gdLst/>
          <a:ahLst/>
          <a:cxnLst/>
          <a:rect l="0" t="0" r="0" b="0"/>
          <a:pathLst>
            <a:path>
              <a:moveTo>
                <a:pt x="0" y="3270"/>
              </a:moveTo>
              <a:lnTo>
                <a:pt x="10290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3418" y="4640120"/>
        <a:ext cx="51450" cy="51450"/>
      </dsp:txXfrm>
    </dsp:sp>
    <dsp:sp modelId="{0C3C2051-3F11-A842-AEB8-75BD6EF5449A}">
      <dsp:nvSpPr>
        <dsp:cNvPr id="0" name=""/>
        <dsp:cNvSpPr/>
      </dsp:nvSpPr>
      <dsp:spPr>
        <a:xfrm>
          <a:off x="2625365" y="502177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33875" y="5030285"/>
        <a:ext cx="564089" cy="273534"/>
      </dsp:txXfrm>
    </dsp:sp>
    <dsp:sp modelId="{4FFAA4E7-401E-0C47-85DD-4CC501A486E6}">
      <dsp:nvSpPr>
        <dsp:cNvPr id="0" name=""/>
        <dsp:cNvSpPr/>
      </dsp:nvSpPr>
      <dsp:spPr>
        <a:xfrm rot="4808052">
          <a:off x="1830836" y="4829643"/>
          <a:ext cx="1356613" cy="6541"/>
        </a:xfrm>
        <a:custGeom>
          <a:avLst/>
          <a:gdLst/>
          <a:ahLst/>
          <a:cxnLst/>
          <a:rect l="0" t="0" r="0" b="0"/>
          <a:pathLst>
            <a:path>
              <a:moveTo>
                <a:pt x="0" y="3270"/>
              </a:moveTo>
              <a:lnTo>
                <a:pt x="135661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5227" y="4798999"/>
        <a:ext cx="67830" cy="67830"/>
      </dsp:txXfrm>
    </dsp:sp>
    <dsp:sp modelId="{267A1FBA-B8A2-EF44-9845-C2AC7FCA4DAA}">
      <dsp:nvSpPr>
        <dsp:cNvPr id="0" name=""/>
        <dsp:cNvSpPr/>
      </dsp:nvSpPr>
      <dsp:spPr>
        <a:xfrm>
          <a:off x="2625365" y="535591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33875" y="5364423"/>
        <a:ext cx="564089" cy="273534"/>
      </dsp:txXfrm>
    </dsp:sp>
    <dsp:sp modelId="{9B78E641-2FFC-7948-9EF6-A3103A969FAF}">
      <dsp:nvSpPr>
        <dsp:cNvPr id="0" name=""/>
        <dsp:cNvSpPr/>
      </dsp:nvSpPr>
      <dsp:spPr>
        <a:xfrm rot="4924756">
          <a:off x="1665752" y="4996712"/>
          <a:ext cx="1686782" cy="6541"/>
        </a:xfrm>
        <a:custGeom>
          <a:avLst/>
          <a:gdLst/>
          <a:ahLst/>
          <a:cxnLst/>
          <a:rect l="0" t="0" r="0" b="0"/>
          <a:pathLst>
            <a:path>
              <a:moveTo>
                <a:pt x="0" y="3270"/>
              </a:moveTo>
              <a:lnTo>
                <a:pt x="168678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6973" y="4957813"/>
        <a:ext cx="84339" cy="84339"/>
      </dsp:txXfrm>
    </dsp:sp>
    <dsp:sp modelId="{2A66A1C9-AA92-7E48-95F0-E6CEC474C3F0}">
      <dsp:nvSpPr>
        <dsp:cNvPr id="0" name=""/>
        <dsp:cNvSpPr/>
      </dsp:nvSpPr>
      <dsp:spPr>
        <a:xfrm>
          <a:off x="2625365" y="569005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33875" y="5698561"/>
        <a:ext cx="564089" cy="273534"/>
      </dsp:txXfrm>
    </dsp:sp>
    <dsp:sp modelId="{6404248E-AD5C-1E47-AEAF-FDD3EBEEBE32}">
      <dsp:nvSpPr>
        <dsp:cNvPr id="0" name=""/>
        <dsp:cNvSpPr/>
      </dsp:nvSpPr>
      <dsp:spPr>
        <a:xfrm rot="5003192">
          <a:off x="1500014" y="5163781"/>
          <a:ext cx="2018257" cy="6541"/>
        </a:xfrm>
        <a:custGeom>
          <a:avLst/>
          <a:gdLst/>
          <a:ahLst/>
          <a:cxnLst/>
          <a:rect l="0" t="0" r="0" b="0"/>
          <a:pathLst>
            <a:path>
              <a:moveTo>
                <a:pt x="0" y="3270"/>
              </a:moveTo>
              <a:lnTo>
                <a:pt x="201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686" y="5116596"/>
        <a:ext cx="100912" cy="100912"/>
      </dsp:txXfrm>
    </dsp:sp>
    <dsp:sp modelId="{DB7A7506-7EAB-1B47-B48A-49DF60236327}">
      <dsp:nvSpPr>
        <dsp:cNvPr id="0" name=""/>
        <dsp:cNvSpPr/>
      </dsp:nvSpPr>
      <dsp:spPr>
        <a:xfrm>
          <a:off x="2625365" y="602418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33875" y="6032699"/>
        <a:ext cx="564089" cy="273534"/>
      </dsp:txXfrm>
    </dsp:sp>
    <dsp:sp modelId="{D3D246EF-8837-9240-A28E-4FE7350C89BA}">
      <dsp:nvSpPr>
        <dsp:cNvPr id="0" name=""/>
        <dsp:cNvSpPr/>
      </dsp:nvSpPr>
      <dsp:spPr>
        <a:xfrm rot="5059479">
          <a:off x="1333899" y="5330850"/>
          <a:ext cx="2350487" cy="6541"/>
        </a:xfrm>
        <a:custGeom>
          <a:avLst/>
          <a:gdLst/>
          <a:ahLst/>
          <a:cxnLst/>
          <a:rect l="0" t="0" r="0" b="0"/>
          <a:pathLst>
            <a:path>
              <a:moveTo>
                <a:pt x="0" y="3270"/>
              </a:moveTo>
              <a:lnTo>
                <a:pt x="235048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0381" y="5275359"/>
        <a:ext cx="117524" cy="117524"/>
      </dsp:txXfrm>
    </dsp:sp>
    <dsp:sp modelId="{081EACEC-0F09-9B48-A1A9-665227638BFA}">
      <dsp:nvSpPr>
        <dsp:cNvPr id="0" name=""/>
        <dsp:cNvSpPr/>
      </dsp:nvSpPr>
      <dsp:spPr>
        <a:xfrm>
          <a:off x="2625365" y="635832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33875" y="6366837"/>
        <a:ext cx="564089" cy="273534"/>
      </dsp:txXfrm>
    </dsp:sp>
    <dsp:sp modelId="{82305F32-04BB-3E49-ADD8-AAC632A81935}">
      <dsp:nvSpPr>
        <dsp:cNvPr id="0" name=""/>
        <dsp:cNvSpPr/>
      </dsp:nvSpPr>
      <dsp:spPr>
        <a:xfrm rot="5101816">
          <a:off x="1167547" y="5497919"/>
          <a:ext cx="2683191" cy="6541"/>
        </a:xfrm>
        <a:custGeom>
          <a:avLst/>
          <a:gdLst/>
          <a:ahLst/>
          <a:cxnLst/>
          <a:rect l="0" t="0" r="0" b="0"/>
          <a:pathLst>
            <a:path>
              <a:moveTo>
                <a:pt x="0" y="3270"/>
              </a:moveTo>
              <a:lnTo>
                <a:pt x="268319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2063" y="5434110"/>
        <a:ext cx="134159" cy="134159"/>
      </dsp:txXfrm>
    </dsp:sp>
    <dsp:sp modelId="{F27D1A78-33FF-A245-AC25-1AEA3591153A}">
      <dsp:nvSpPr>
        <dsp:cNvPr id="0" name=""/>
        <dsp:cNvSpPr/>
      </dsp:nvSpPr>
      <dsp:spPr>
        <a:xfrm>
          <a:off x="2625365" y="669246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33875" y="6700975"/>
        <a:ext cx="564089" cy="273534"/>
      </dsp:txXfrm>
    </dsp:sp>
    <dsp:sp modelId="{C05ADD99-418F-774A-849A-3E3BB1EAFB3B}">
      <dsp:nvSpPr>
        <dsp:cNvPr id="0" name=""/>
        <dsp:cNvSpPr/>
      </dsp:nvSpPr>
      <dsp:spPr>
        <a:xfrm rot="5134808">
          <a:off x="1001037" y="5664988"/>
          <a:ext cx="3016211" cy="6541"/>
        </a:xfrm>
        <a:custGeom>
          <a:avLst/>
          <a:gdLst/>
          <a:ahLst/>
          <a:cxnLst/>
          <a:rect l="0" t="0" r="0" b="0"/>
          <a:pathLst>
            <a:path>
              <a:moveTo>
                <a:pt x="0" y="3270"/>
              </a:moveTo>
              <a:lnTo>
                <a:pt x="30162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3738" y="5592854"/>
        <a:ext cx="150810" cy="150810"/>
      </dsp:txXfrm>
    </dsp:sp>
    <dsp:sp modelId="{5B75388B-D001-AD48-B53A-29129766815A}">
      <dsp:nvSpPr>
        <dsp:cNvPr id="0" name=""/>
        <dsp:cNvSpPr/>
      </dsp:nvSpPr>
      <dsp:spPr>
        <a:xfrm>
          <a:off x="2625365" y="702660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33875" y="7035113"/>
        <a:ext cx="564089" cy="273534"/>
      </dsp:txXfrm>
    </dsp:sp>
    <dsp:sp modelId="{F8EE6BA0-9E11-A44D-9005-2853A5FFC6DA}">
      <dsp:nvSpPr>
        <dsp:cNvPr id="0" name=""/>
        <dsp:cNvSpPr/>
      </dsp:nvSpPr>
      <dsp:spPr>
        <a:xfrm rot="5161237">
          <a:off x="834415" y="5832057"/>
          <a:ext cx="3349455" cy="6541"/>
        </a:xfrm>
        <a:custGeom>
          <a:avLst/>
          <a:gdLst/>
          <a:ahLst/>
          <a:cxnLst/>
          <a:rect l="0" t="0" r="0" b="0"/>
          <a:pathLst>
            <a:path>
              <a:moveTo>
                <a:pt x="0" y="3270"/>
              </a:moveTo>
              <a:lnTo>
                <a:pt x="334945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25406" y="5751592"/>
        <a:ext cx="167472" cy="167472"/>
      </dsp:txXfrm>
    </dsp:sp>
    <dsp:sp modelId="{3F7DEB87-338C-E949-9839-7CEB12A5C2D9}">
      <dsp:nvSpPr>
        <dsp:cNvPr id="0" name=""/>
        <dsp:cNvSpPr/>
      </dsp:nvSpPr>
      <dsp:spPr>
        <a:xfrm>
          <a:off x="2625365" y="736074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33875" y="7369251"/>
        <a:ext cx="564089" cy="273534"/>
      </dsp:txXfrm>
    </dsp:sp>
    <dsp:sp modelId="{D7030A53-8793-F34C-8DBF-0D07CE9D66FD}">
      <dsp:nvSpPr>
        <dsp:cNvPr id="0" name=""/>
        <dsp:cNvSpPr/>
      </dsp:nvSpPr>
      <dsp:spPr>
        <a:xfrm rot="5182882">
          <a:off x="667713" y="5999126"/>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5910325"/>
        <a:ext cx="184143" cy="184143"/>
      </dsp:txXfrm>
    </dsp:sp>
    <dsp:sp modelId="{37A85D02-DDE5-A54D-99E7-43FFECC9E526}">
      <dsp:nvSpPr>
        <dsp:cNvPr id="0" name=""/>
        <dsp:cNvSpPr/>
      </dsp:nvSpPr>
      <dsp:spPr>
        <a:xfrm>
          <a:off x="2625365" y="769487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33875" y="7703389"/>
        <a:ext cx="564089" cy="273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85574-9F50-9C4C-A456-9D8EE3DA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51</Pages>
  <Words>3907</Words>
  <Characters>22270</Characters>
  <Application>Microsoft Office Word</Application>
  <DocSecurity>0</DocSecurity>
  <PresentationFormat/>
  <Lines>185</Lines>
  <Paragraphs>52</Paragraphs>
  <Slides>0</Slides>
  <Notes>0</Notes>
  <HiddenSlides>0</HiddenSlides>
  <MMClips>0</MMClips>
  <ScaleCrop>false</ScaleCrop>
  <Manager/>
  <Company/>
  <LinksUpToDate>false</LinksUpToDate>
  <CharactersWithSpaces>26125</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 丰鸣</cp:lastModifiedBy>
  <cp:revision>255</cp:revision>
  <cp:lastPrinted>1899-12-31T15:59:17Z</cp:lastPrinted>
  <dcterms:created xsi:type="dcterms:W3CDTF">2019-04-24T05:07:00Z</dcterms:created>
  <dcterms:modified xsi:type="dcterms:W3CDTF">2019-04-25T06:48:00Z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